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A51" w:rsidRPr="005B0A51" w:rsidRDefault="005B0A51" w:rsidP="005B0A51">
      <w:pPr>
        <w:spacing w:after="0" w:line="360" w:lineRule="auto"/>
        <w:ind w:firstLine="709"/>
        <w:jc w:val="center"/>
        <w:rPr>
          <w:rFonts w:ascii="Times New Roman" w:eastAsia="Times New Roman" w:hAnsi="Times New Roman" w:cs="Times New Roman"/>
          <w:b/>
          <w:bCs/>
          <w:sz w:val="28"/>
          <w:szCs w:val="24"/>
          <w:lang w:eastAsia="uk-UA"/>
        </w:rPr>
      </w:pPr>
      <w:r w:rsidRPr="005B0A51">
        <w:rPr>
          <w:rFonts w:ascii="Times New Roman" w:eastAsia="Times New Roman" w:hAnsi="Times New Roman" w:cs="Times New Roman"/>
          <w:b/>
          <w:bCs/>
          <w:sz w:val="28"/>
          <w:szCs w:val="24"/>
          <w:lang w:eastAsia="uk-UA"/>
        </w:rPr>
        <w:t>АНОТАЦІЯ</w:t>
      </w:r>
    </w:p>
    <w:p w:rsidR="005B0A51" w:rsidRPr="005B0A51" w:rsidRDefault="005B0A51" w:rsidP="005B0A51">
      <w:pPr>
        <w:spacing w:after="0" w:line="360" w:lineRule="auto"/>
        <w:ind w:firstLine="709"/>
        <w:jc w:val="both"/>
        <w:rPr>
          <w:rFonts w:ascii="Times New Roman" w:eastAsia="Times New Roman" w:hAnsi="Times New Roman" w:cs="Times New Roman"/>
          <w:sz w:val="28"/>
          <w:szCs w:val="24"/>
          <w:lang w:eastAsia="uk-UA"/>
        </w:rPr>
      </w:pPr>
      <w:r w:rsidRPr="005B0A51">
        <w:rPr>
          <w:rFonts w:ascii="Times New Roman" w:eastAsia="Times New Roman" w:hAnsi="Times New Roman" w:cs="Times New Roman"/>
          <w:b/>
          <w:sz w:val="28"/>
          <w:szCs w:val="24"/>
          <w:lang w:eastAsia="uk-UA"/>
        </w:rPr>
        <w:t xml:space="preserve">Грай Т. І. </w:t>
      </w:r>
      <w:r w:rsidRPr="005B0A51">
        <w:rPr>
          <w:rFonts w:ascii="Times New Roman" w:eastAsia="Times New Roman" w:hAnsi="Times New Roman" w:cs="Times New Roman"/>
          <w:sz w:val="28"/>
          <w:szCs w:val="24"/>
          <w:lang w:eastAsia="uk-UA"/>
        </w:rPr>
        <w:t xml:space="preserve">Психологічні особливості прояву тривожності </w:t>
      </w:r>
      <w:proofErr w:type="spellStart"/>
      <w:r w:rsidRPr="005B0A51">
        <w:rPr>
          <w:rFonts w:ascii="Times New Roman" w:eastAsia="Times New Roman" w:hAnsi="Times New Roman" w:cs="Times New Roman"/>
          <w:sz w:val="28"/>
          <w:szCs w:val="24"/>
          <w:lang w:eastAsia="uk-UA"/>
        </w:rPr>
        <w:t>тривожності</w:t>
      </w:r>
      <w:proofErr w:type="spellEnd"/>
      <w:r w:rsidRPr="005B0A51">
        <w:rPr>
          <w:rFonts w:ascii="Times New Roman" w:eastAsia="Times New Roman" w:hAnsi="Times New Roman" w:cs="Times New Roman"/>
          <w:sz w:val="28"/>
          <w:szCs w:val="24"/>
          <w:lang w:eastAsia="uk-UA"/>
        </w:rPr>
        <w:t xml:space="preserve"> у дітей дошкільного віку. Кваліфікаційна робота на здобуття освітнього ступеня «бакалавр» зі </w:t>
      </w:r>
      <w:proofErr w:type="spellStart"/>
      <w:r w:rsidRPr="005B0A51">
        <w:rPr>
          <w:rFonts w:ascii="Times New Roman" w:eastAsia="Times New Roman" w:hAnsi="Times New Roman" w:cs="Times New Roman"/>
          <w:sz w:val="28"/>
          <w:szCs w:val="24"/>
          <w:lang w:eastAsia="uk-UA"/>
        </w:rPr>
        <w:t>спеціальнос</w:t>
      </w:r>
      <w:r w:rsidR="00E579AD">
        <w:rPr>
          <w:rFonts w:ascii="Times New Roman" w:eastAsia="Times New Roman" w:hAnsi="Times New Roman" w:cs="Times New Roman"/>
          <w:sz w:val="28"/>
          <w:szCs w:val="24"/>
          <w:lang w:eastAsia="uk-UA"/>
        </w:rPr>
        <w:t>слова</w:t>
      </w:r>
      <w:r w:rsidRPr="005B0A51">
        <w:rPr>
          <w:rFonts w:ascii="Times New Roman" w:eastAsia="Times New Roman" w:hAnsi="Times New Roman" w:cs="Times New Roman"/>
          <w:sz w:val="28"/>
          <w:szCs w:val="24"/>
          <w:lang w:eastAsia="uk-UA"/>
        </w:rPr>
        <w:t>ті</w:t>
      </w:r>
      <w:proofErr w:type="spellEnd"/>
      <w:r w:rsidRPr="005B0A51">
        <w:rPr>
          <w:rFonts w:ascii="Times New Roman" w:eastAsia="Times New Roman" w:hAnsi="Times New Roman" w:cs="Times New Roman"/>
          <w:sz w:val="28"/>
          <w:szCs w:val="24"/>
          <w:lang w:eastAsia="uk-UA"/>
        </w:rPr>
        <w:t xml:space="preserve"> 053 Психологія. ТНПУ ім. В. Гнатюка. Тернопіль, 2026.</w:t>
      </w:r>
    </w:p>
    <w:p w:rsidR="005B0A51" w:rsidRDefault="005B0A51" w:rsidP="005B0A51">
      <w:pPr>
        <w:spacing w:after="0" w:line="360" w:lineRule="auto"/>
        <w:ind w:firstLine="709"/>
        <w:jc w:val="both"/>
        <w:rPr>
          <w:rFonts w:ascii="Times New Roman" w:eastAsia="Times New Roman" w:hAnsi="Times New Roman" w:cs="Times New Roman"/>
          <w:bCs/>
          <w:sz w:val="28"/>
          <w:szCs w:val="24"/>
          <w:lang w:eastAsia="uk-UA"/>
        </w:rPr>
      </w:pPr>
      <w:r w:rsidRPr="005B0A51">
        <w:rPr>
          <w:rFonts w:ascii="Times New Roman" w:eastAsia="Times New Roman" w:hAnsi="Times New Roman" w:cs="Times New Roman"/>
          <w:sz w:val="28"/>
          <w:szCs w:val="24"/>
          <w:lang w:eastAsia="uk-UA"/>
        </w:rPr>
        <w:t>У кваліфікаційній роботі здійснено теоретико-</w:t>
      </w:r>
      <w:proofErr w:type="spellStart"/>
      <w:r w:rsidRPr="005B0A51">
        <w:rPr>
          <w:rFonts w:ascii="Times New Roman" w:eastAsia="Times New Roman" w:hAnsi="Times New Roman" w:cs="Times New Roman"/>
          <w:sz w:val="28"/>
          <w:szCs w:val="24"/>
          <w:lang w:eastAsia="uk-UA"/>
        </w:rPr>
        <w:t>метологічний</w:t>
      </w:r>
      <w:proofErr w:type="spellEnd"/>
      <w:r w:rsidRPr="005B0A51">
        <w:rPr>
          <w:rFonts w:ascii="Times New Roman" w:eastAsia="Times New Roman" w:hAnsi="Times New Roman" w:cs="Times New Roman"/>
          <w:sz w:val="28"/>
          <w:szCs w:val="24"/>
          <w:lang w:eastAsia="uk-UA"/>
        </w:rPr>
        <w:t xml:space="preserve"> аналіз основних підходів до визначення поняття «тривожність» у вітчизняній та зарубіжній психології. Розкрито сутність тривожності як емоційного стану та як відносно стійкої особистісної характеристики. Визначено основні види тривожності. Встановлено основні чинники виникнення тривожності у дітей дошкільного віку. </w:t>
      </w:r>
      <w:bookmarkStart w:id="0" w:name="_GoBack"/>
      <w:bookmarkEnd w:id="0"/>
      <w:r w:rsidRPr="005B0A51">
        <w:rPr>
          <w:rFonts w:ascii="Times New Roman" w:eastAsia="Times New Roman" w:hAnsi="Times New Roman" w:cs="Times New Roman"/>
          <w:sz w:val="28"/>
          <w:szCs w:val="24"/>
          <w:lang w:eastAsia="uk-UA"/>
        </w:rPr>
        <w:t xml:space="preserve">Здійснено емпіричне дослідження прояву тривожності у дітей дошкільного віку. </w:t>
      </w:r>
      <w:r w:rsidRPr="005B0A51">
        <w:rPr>
          <w:rFonts w:ascii="Times New Roman" w:eastAsia="Times New Roman" w:hAnsi="Times New Roman" w:cs="Times New Roman"/>
          <w:bCs/>
          <w:sz w:val="28"/>
          <w:szCs w:val="24"/>
          <w:lang w:eastAsia="uk-UA"/>
        </w:rPr>
        <w:t>Розроблено психологічні рекомендації щодо зниження тривожності дітей дошкільного віку.</w:t>
      </w:r>
    </w:p>
    <w:p w:rsidR="00E579AD" w:rsidRPr="00E579AD" w:rsidRDefault="00E579AD" w:rsidP="00E579AD">
      <w:pPr>
        <w:spacing w:after="0" w:line="360" w:lineRule="auto"/>
        <w:ind w:firstLine="709"/>
        <w:jc w:val="both"/>
        <w:rPr>
          <w:rFonts w:ascii="Times New Roman" w:eastAsia="Times New Roman" w:hAnsi="Times New Roman" w:cs="Times New Roman"/>
          <w:bCs/>
          <w:sz w:val="28"/>
          <w:szCs w:val="24"/>
          <w:lang w:eastAsia="uk-UA"/>
        </w:rPr>
      </w:pPr>
      <w:r>
        <w:rPr>
          <w:rFonts w:ascii="Times New Roman" w:eastAsia="Times New Roman" w:hAnsi="Times New Roman" w:cs="Times New Roman"/>
          <w:b/>
          <w:bCs/>
          <w:sz w:val="28"/>
          <w:szCs w:val="24"/>
          <w:lang w:eastAsia="uk-UA"/>
        </w:rPr>
        <w:t xml:space="preserve">Ключові слова: </w:t>
      </w:r>
      <w:r>
        <w:rPr>
          <w:rFonts w:ascii="Times New Roman" w:eastAsia="Times New Roman" w:hAnsi="Times New Roman" w:cs="Times New Roman"/>
          <w:bCs/>
          <w:sz w:val="28"/>
          <w:szCs w:val="24"/>
          <w:lang w:eastAsia="uk-UA"/>
        </w:rPr>
        <w:t>тривожність, діти дошкільного віку, чинники тривожності, психодіагностика, дошкільна освіта.</w:t>
      </w:r>
    </w:p>
    <w:p w:rsidR="005B0A51" w:rsidRPr="005B0A51" w:rsidRDefault="005B0A51" w:rsidP="005B0A51">
      <w:pPr>
        <w:spacing w:after="0" w:line="360" w:lineRule="auto"/>
        <w:ind w:firstLine="709"/>
        <w:jc w:val="both"/>
        <w:rPr>
          <w:rFonts w:ascii="Times New Roman" w:eastAsia="Times New Roman" w:hAnsi="Times New Roman" w:cs="Times New Roman"/>
          <w:bCs/>
          <w:sz w:val="28"/>
          <w:szCs w:val="24"/>
          <w:lang w:eastAsia="uk-UA"/>
        </w:rPr>
      </w:pPr>
    </w:p>
    <w:p w:rsidR="005B0A51" w:rsidRPr="005B0A51" w:rsidRDefault="005B0A51" w:rsidP="005B0A51">
      <w:pPr>
        <w:spacing w:after="0" w:line="360" w:lineRule="auto"/>
        <w:ind w:firstLine="709"/>
        <w:jc w:val="center"/>
        <w:rPr>
          <w:rFonts w:ascii="Times New Roman" w:eastAsia="Times New Roman" w:hAnsi="Times New Roman" w:cs="Times New Roman"/>
          <w:b/>
          <w:bCs/>
          <w:sz w:val="28"/>
          <w:szCs w:val="24"/>
          <w:lang w:eastAsia="uk-UA"/>
        </w:rPr>
      </w:pPr>
      <w:r w:rsidRPr="005B0A51">
        <w:rPr>
          <w:rFonts w:ascii="Times New Roman" w:eastAsia="Times New Roman" w:hAnsi="Times New Roman" w:cs="Times New Roman"/>
          <w:b/>
          <w:bCs/>
          <w:sz w:val="28"/>
          <w:szCs w:val="24"/>
          <w:lang w:val="en-US" w:eastAsia="uk-UA"/>
        </w:rPr>
        <w:t>ABSTRACT</w:t>
      </w:r>
    </w:p>
    <w:p w:rsidR="005B0A51" w:rsidRPr="005B0A51" w:rsidRDefault="005B0A51" w:rsidP="005B0A51">
      <w:pPr>
        <w:spacing w:before="100" w:beforeAutospacing="1" w:after="100" w:afterAutospacing="1" w:line="360" w:lineRule="auto"/>
        <w:ind w:firstLine="709"/>
        <w:jc w:val="both"/>
        <w:rPr>
          <w:rFonts w:ascii="Times New Roman" w:eastAsia="Times New Roman" w:hAnsi="Times New Roman" w:cs="Times New Roman"/>
          <w:b/>
          <w:sz w:val="28"/>
          <w:szCs w:val="24"/>
          <w:lang w:eastAsia="uk-UA"/>
        </w:rPr>
      </w:pPr>
      <w:r w:rsidRPr="005B0A51">
        <w:rPr>
          <w:rFonts w:ascii="Times New Roman" w:eastAsia="Times New Roman" w:hAnsi="Times New Roman" w:cs="Times New Roman"/>
          <w:b/>
          <w:sz w:val="28"/>
          <w:szCs w:val="24"/>
          <w:lang w:val="en-US" w:eastAsia="uk-UA"/>
        </w:rPr>
        <w:t>Gray</w:t>
      </w:r>
      <w:r w:rsidRPr="005B0A51">
        <w:rPr>
          <w:rFonts w:ascii="Times New Roman" w:eastAsia="Times New Roman" w:hAnsi="Times New Roman" w:cs="Times New Roman"/>
          <w:b/>
          <w:sz w:val="28"/>
          <w:szCs w:val="24"/>
          <w:lang w:eastAsia="uk-UA"/>
        </w:rPr>
        <w:t xml:space="preserve"> </w:t>
      </w:r>
      <w:r w:rsidRPr="005B0A51">
        <w:rPr>
          <w:rFonts w:ascii="Times New Roman" w:eastAsia="Times New Roman" w:hAnsi="Times New Roman" w:cs="Times New Roman"/>
          <w:b/>
          <w:sz w:val="28"/>
          <w:szCs w:val="24"/>
          <w:lang w:val="en-US" w:eastAsia="uk-UA"/>
        </w:rPr>
        <w:t>T</w:t>
      </w:r>
      <w:r w:rsidRPr="005B0A51">
        <w:rPr>
          <w:rFonts w:ascii="Times New Roman" w:eastAsia="Times New Roman" w:hAnsi="Times New Roman" w:cs="Times New Roman"/>
          <w:b/>
          <w:sz w:val="28"/>
          <w:szCs w:val="24"/>
          <w:lang w:eastAsia="uk-UA"/>
        </w:rPr>
        <w:t xml:space="preserve">. </w:t>
      </w:r>
      <w:r w:rsidRPr="005B0A51">
        <w:rPr>
          <w:rFonts w:ascii="Times New Roman" w:eastAsia="Times New Roman" w:hAnsi="Times New Roman" w:cs="Times New Roman"/>
          <w:b/>
          <w:sz w:val="28"/>
          <w:szCs w:val="24"/>
          <w:lang w:val="en-US" w:eastAsia="uk-UA"/>
        </w:rPr>
        <w:t>I</w:t>
      </w:r>
      <w:r w:rsidRPr="005B0A51">
        <w:rPr>
          <w:rFonts w:ascii="Times New Roman" w:eastAsia="Times New Roman" w:hAnsi="Times New Roman" w:cs="Times New Roman"/>
          <w:b/>
          <w:sz w:val="28"/>
          <w:szCs w:val="24"/>
          <w:lang w:eastAsia="uk-UA"/>
        </w:rPr>
        <w:t xml:space="preserve">. </w:t>
      </w:r>
      <w:proofErr w:type="spellStart"/>
      <w:r w:rsidRPr="005B0A51">
        <w:rPr>
          <w:rFonts w:ascii="Times New Roman" w:eastAsia="Times New Roman" w:hAnsi="Times New Roman" w:cs="Times New Roman"/>
          <w:iCs/>
          <w:sz w:val="28"/>
          <w:szCs w:val="24"/>
          <w:lang w:eastAsia="uk-UA"/>
        </w:rPr>
        <w:t>Psychological</w:t>
      </w:r>
      <w:proofErr w:type="spellEnd"/>
      <w:r w:rsidRPr="005B0A51">
        <w:rPr>
          <w:rFonts w:ascii="Times New Roman" w:eastAsia="Times New Roman" w:hAnsi="Times New Roman" w:cs="Times New Roman"/>
          <w:iCs/>
          <w:sz w:val="28"/>
          <w:szCs w:val="24"/>
          <w:lang w:eastAsia="uk-UA"/>
        </w:rPr>
        <w:t xml:space="preserve"> </w:t>
      </w:r>
      <w:proofErr w:type="spellStart"/>
      <w:r w:rsidRPr="005B0A51">
        <w:rPr>
          <w:rFonts w:ascii="Times New Roman" w:eastAsia="Times New Roman" w:hAnsi="Times New Roman" w:cs="Times New Roman"/>
          <w:iCs/>
          <w:sz w:val="28"/>
          <w:szCs w:val="24"/>
          <w:lang w:eastAsia="uk-UA"/>
        </w:rPr>
        <w:t>Features</w:t>
      </w:r>
      <w:proofErr w:type="spellEnd"/>
      <w:r w:rsidRPr="005B0A51">
        <w:rPr>
          <w:rFonts w:ascii="Times New Roman" w:eastAsia="Times New Roman" w:hAnsi="Times New Roman" w:cs="Times New Roman"/>
          <w:iCs/>
          <w:sz w:val="28"/>
          <w:szCs w:val="24"/>
          <w:lang w:eastAsia="uk-UA"/>
        </w:rPr>
        <w:t xml:space="preserve"> </w:t>
      </w:r>
      <w:proofErr w:type="spellStart"/>
      <w:r w:rsidRPr="005B0A51">
        <w:rPr>
          <w:rFonts w:ascii="Times New Roman" w:eastAsia="Times New Roman" w:hAnsi="Times New Roman" w:cs="Times New Roman"/>
          <w:iCs/>
          <w:sz w:val="28"/>
          <w:szCs w:val="24"/>
          <w:lang w:eastAsia="uk-UA"/>
        </w:rPr>
        <w:t>of</w:t>
      </w:r>
      <w:proofErr w:type="spellEnd"/>
      <w:r w:rsidRPr="005B0A51">
        <w:rPr>
          <w:rFonts w:ascii="Times New Roman" w:eastAsia="Times New Roman" w:hAnsi="Times New Roman" w:cs="Times New Roman"/>
          <w:iCs/>
          <w:sz w:val="28"/>
          <w:szCs w:val="24"/>
          <w:lang w:eastAsia="uk-UA"/>
        </w:rPr>
        <w:t xml:space="preserve"> </w:t>
      </w:r>
      <w:proofErr w:type="spellStart"/>
      <w:r w:rsidRPr="005B0A51">
        <w:rPr>
          <w:rFonts w:ascii="Times New Roman" w:eastAsia="Times New Roman" w:hAnsi="Times New Roman" w:cs="Times New Roman"/>
          <w:iCs/>
          <w:sz w:val="28"/>
          <w:szCs w:val="24"/>
          <w:lang w:eastAsia="uk-UA"/>
        </w:rPr>
        <w:t>Anxiety</w:t>
      </w:r>
      <w:proofErr w:type="spellEnd"/>
      <w:r>
        <w:rPr>
          <w:rFonts w:ascii="Times New Roman" w:eastAsia="Times New Roman" w:hAnsi="Times New Roman" w:cs="Times New Roman"/>
          <w:iCs/>
          <w:sz w:val="28"/>
          <w:szCs w:val="24"/>
          <w:lang w:eastAsia="uk-UA"/>
        </w:rPr>
        <w:t xml:space="preserve"> </w:t>
      </w:r>
      <w:proofErr w:type="spellStart"/>
      <w:r w:rsidRPr="005B0A51">
        <w:rPr>
          <w:rFonts w:ascii="Times New Roman" w:eastAsia="Times New Roman" w:hAnsi="Times New Roman" w:cs="Times New Roman"/>
          <w:iCs/>
          <w:sz w:val="28"/>
          <w:szCs w:val="24"/>
          <w:lang w:eastAsia="uk-UA"/>
        </w:rPr>
        <w:t>Manifestation</w:t>
      </w:r>
      <w:proofErr w:type="spellEnd"/>
      <w:r w:rsidRPr="005B0A51">
        <w:rPr>
          <w:rFonts w:ascii="Times New Roman" w:eastAsia="Times New Roman" w:hAnsi="Times New Roman" w:cs="Times New Roman"/>
          <w:iCs/>
          <w:sz w:val="28"/>
          <w:szCs w:val="24"/>
          <w:lang w:eastAsia="uk-UA"/>
        </w:rPr>
        <w:t xml:space="preserve"> </w:t>
      </w:r>
      <w:proofErr w:type="spellStart"/>
      <w:r w:rsidRPr="005B0A51">
        <w:rPr>
          <w:rFonts w:ascii="Times New Roman" w:eastAsia="Times New Roman" w:hAnsi="Times New Roman" w:cs="Times New Roman"/>
          <w:iCs/>
          <w:sz w:val="28"/>
          <w:szCs w:val="24"/>
          <w:lang w:eastAsia="uk-UA"/>
        </w:rPr>
        <w:t>in</w:t>
      </w:r>
      <w:proofErr w:type="spellEnd"/>
      <w:r w:rsidRPr="005B0A51">
        <w:rPr>
          <w:rFonts w:ascii="Times New Roman" w:eastAsia="Times New Roman" w:hAnsi="Times New Roman" w:cs="Times New Roman"/>
          <w:iCs/>
          <w:sz w:val="28"/>
          <w:szCs w:val="24"/>
          <w:lang w:eastAsia="uk-UA"/>
        </w:rPr>
        <w:t xml:space="preserve"> </w:t>
      </w:r>
      <w:proofErr w:type="spellStart"/>
      <w:r w:rsidRPr="005B0A51">
        <w:rPr>
          <w:rFonts w:ascii="Times New Roman" w:eastAsia="Times New Roman" w:hAnsi="Times New Roman" w:cs="Times New Roman"/>
          <w:iCs/>
          <w:sz w:val="28"/>
          <w:szCs w:val="24"/>
          <w:lang w:eastAsia="uk-UA"/>
        </w:rPr>
        <w:t>Preschool</w:t>
      </w:r>
      <w:proofErr w:type="spellEnd"/>
      <w:r w:rsidRPr="005B0A51">
        <w:rPr>
          <w:rFonts w:ascii="Times New Roman" w:eastAsia="Times New Roman" w:hAnsi="Times New Roman" w:cs="Times New Roman"/>
          <w:iCs/>
          <w:sz w:val="28"/>
          <w:szCs w:val="24"/>
          <w:lang w:eastAsia="uk-UA"/>
        </w:rPr>
        <w:t xml:space="preserve"> </w:t>
      </w:r>
      <w:proofErr w:type="spellStart"/>
      <w:r w:rsidRPr="005B0A51">
        <w:rPr>
          <w:rFonts w:ascii="Times New Roman" w:eastAsia="Times New Roman" w:hAnsi="Times New Roman" w:cs="Times New Roman"/>
          <w:iCs/>
          <w:sz w:val="28"/>
          <w:szCs w:val="24"/>
          <w:lang w:eastAsia="uk-UA"/>
        </w:rPr>
        <w:t>Children</w:t>
      </w:r>
      <w:proofErr w:type="spellEnd"/>
      <w:r>
        <w:rPr>
          <w:rFonts w:ascii="Times New Roman" w:eastAsia="Times New Roman" w:hAnsi="Times New Roman" w:cs="Times New Roman"/>
          <w:iCs/>
          <w:sz w:val="28"/>
          <w:szCs w:val="24"/>
          <w:lang w:eastAsia="uk-UA"/>
        </w:rPr>
        <w:t>.</w:t>
      </w:r>
      <w:r>
        <w:rPr>
          <w:rFonts w:ascii="Times New Roman" w:eastAsia="Times New Roman" w:hAnsi="Times New Roman" w:cs="Times New Roman"/>
          <w:b/>
          <w:sz w:val="28"/>
          <w:szCs w:val="24"/>
          <w:lang w:eastAsia="uk-UA"/>
        </w:rPr>
        <w:t xml:space="preserve"> </w:t>
      </w:r>
      <w:proofErr w:type="spellStart"/>
      <w:r>
        <w:rPr>
          <w:rFonts w:ascii="Times New Roman" w:eastAsia="Times New Roman" w:hAnsi="Times New Roman" w:cs="Times New Roman"/>
          <w:sz w:val="28"/>
          <w:szCs w:val="24"/>
          <w:lang w:eastAsia="uk-UA"/>
        </w:rPr>
        <w:t>Bachelor's</w:t>
      </w:r>
      <w:proofErr w:type="spellEnd"/>
      <w:r>
        <w:rPr>
          <w:rFonts w:ascii="Times New Roman" w:eastAsia="Times New Roman" w:hAnsi="Times New Roman" w:cs="Times New Roman"/>
          <w:sz w:val="28"/>
          <w:szCs w:val="24"/>
          <w:lang w:eastAsia="uk-UA"/>
        </w:rPr>
        <w:t xml:space="preserve"> </w:t>
      </w:r>
      <w:proofErr w:type="spellStart"/>
      <w:r>
        <w:rPr>
          <w:rFonts w:ascii="Times New Roman" w:eastAsia="Times New Roman" w:hAnsi="Times New Roman" w:cs="Times New Roman"/>
          <w:sz w:val="28"/>
          <w:szCs w:val="24"/>
          <w:lang w:eastAsia="uk-UA"/>
        </w:rPr>
        <w:t>thesis</w:t>
      </w:r>
      <w:proofErr w:type="spellEnd"/>
      <w:r>
        <w:rPr>
          <w:rFonts w:ascii="Times New Roman" w:eastAsia="Times New Roman" w:hAnsi="Times New Roman" w:cs="Times New Roman"/>
          <w:sz w:val="28"/>
          <w:szCs w:val="24"/>
          <w:lang w:eastAsia="uk-UA"/>
        </w:rPr>
        <w:t xml:space="preserve"> </w:t>
      </w:r>
      <w:proofErr w:type="spellStart"/>
      <w:r>
        <w:rPr>
          <w:rFonts w:ascii="Times New Roman" w:eastAsia="Times New Roman" w:hAnsi="Times New Roman" w:cs="Times New Roman"/>
          <w:sz w:val="28"/>
          <w:szCs w:val="24"/>
          <w:lang w:eastAsia="uk-UA"/>
        </w:rPr>
        <w:t>for</w:t>
      </w:r>
      <w:proofErr w:type="spellEnd"/>
      <w:r>
        <w:rPr>
          <w:rFonts w:ascii="Times New Roman" w:eastAsia="Times New Roman" w:hAnsi="Times New Roman" w:cs="Times New Roman"/>
          <w:sz w:val="28"/>
          <w:szCs w:val="24"/>
          <w:lang w:eastAsia="uk-UA"/>
        </w:rPr>
        <w:t xml:space="preserve"> </w:t>
      </w:r>
      <w:proofErr w:type="spellStart"/>
      <w:r>
        <w:rPr>
          <w:rFonts w:ascii="Times New Roman" w:eastAsia="Times New Roman" w:hAnsi="Times New Roman" w:cs="Times New Roman"/>
          <w:sz w:val="28"/>
          <w:szCs w:val="24"/>
          <w:lang w:eastAsia="uk-UA"/>
        </w:rPr>
        <w:t>the</w:t>
      </w:r>
      <w:proofErr w:type="spellEnd"/>
      <w:r>
        <w:rPr>
          <w:rFonts w:ascii="Times New Roman" w:eastAsia="Times New Roman" w:hAnsi="Times New Roman" w:cs="Times New Roman"/>
          <w:sz w:val="28"/>
          <w:szCs w:val="24"/>
          <w:lang w:eastAsia="uk-UA"/>
        </w:rPr>
        <w:t xml:space="preserve"> BA </w:t>
      </w:r>
      <w:proofErr w:type="spellStart"/>
      <w:r w:rsidRPr="005B0A51">
        <w:rPr>
          <w:rFonts w:ascii="Times New Roman" w:eastAsia="Times New Roman" w:hAnsi="Times New Roman" w:cs="Times New Roman"/>
          <w:sz w:val="28"/>
          <w:szCs w:val="24"/>
          <w:lang w:eastAsia="uk-UA"/>
        </w:rPr>
        <w:t>degree</w:t>
      </w:r>
      <w:proofErr w:type="spellEnd"/>
      <w:r w:rsidRPr="005B0A51">
        <w:rPr>
          <w:rFonts w:ascii="Times New Roman" w:eastAsia="Times New Roman" w:hAnsi="Times New Roman" w:cs="Times New Roman"/>
          <w:sz w:val="28"/>
          <w:szCs w:val="24"/>
          <w:lang w:eastAsia="uk-UA"/>
        </w:rPr>
        <w:t xml:space="preserve"> </w:t>
      </w:r>
      <w:proofErr w:type="spellStart"/>
      <w:r w:rsidRPr="005B0A51">
        <w:rPr>
          <w:rFonts w:ascii="Times New Roman" w:eastAsia="Times New Roman" w:hAnsi="Times New Roman" w:cs="Times New Roman"/>
          <w:sz w:val="28"/>
          <w:szCs w:val="24"/>
          <w:lang w:eastAsia="uk-UA"/>
        </w:rPr>
        <w:t>in</w:t>
      </w:r>
      <w:proofErr w:type="spellEnd"/>
      <w:r>
        <w:rPr>
          <w:rFonts w:ascii="Times New Roman" w:eastAsia="Times New Roman" w:hAnsi="Times New Roman" w:cs="Times New Roman"/>
          <w:sz w:val="28"/>
          <w:szCs w:val="24"/>
          <w:lang w:eastAsia="uk-UA"/>
        </w:rPr>
        <w:t xml:space="preserve"> </w:t>
      </w:r>
      <w:proofErr w:type="spellStart"/>
      <w:r w:rsidRPr="005B0A51">
        <w:rPr>
          <w:rFonts w:ascii="Times New Roman" w:eastAsia="Times New Roman" w:hAnsi="Times New Roman" w:cs="Times New Roman"/>
          <w:sz w:val="28"/>
          <w:szCs w:val="24"/>
          <w:lang w:eastAsia="uk-UA"/>
        </w:rPr>
        <w:t>the</w:t>
      </w:r>
      <w:proofErr w:type="spellEnd"/>
      <w:r w:rsidRPr="005B0A51">
        <w:rPr>
          <w:rFonts w:ascii="Times New Roman" w:eastAsia="Times New Roman" w:hAnsi="Times New Roman" w:cs="Times New Roman"/>
          <w:sz w:val="28"/>
          <w:szCs w:val="24"/>
          <w:lang w:eastAsia="uk-UA"/>
        </w:rPr>
        <w:t xml:space="preserve"> </w:t>
      </w:r>
      <w:proofErr w:type="spellStart"/>
      <w:r w:rsidRPr="005B0A51">
        <w:rPr>
          <w:rFonts w:ascii="Times New Roman" w:eastAsia="Times New Roman" w:hAnsi="Times New Roman" w:cs="Times New Roman"/>
          <w:sz w:val="28"/>
          <w:szCs w:val="24"/>
          <w:lang w:eastAsia="uk-UA"/>
        </w:rPr>
        <w:t>specialty</w:t>
      </w:r>
      <w:proofErr w:type="spellEnd"/>
      <w:r w:rsidRPr="005B0A51">
        <w:rPr>
          <w:rFonts w:ascii="Times New Roman" w:eastAsia="Times New Roman" w:hAnsi="Times New Roman" w:cs="Times New Roman"/>
          <w:sz w:val="28"/>
          <w:szCs w:val="24"/>
          <w:lang w:eastAsia="uk-UA"/>
        </w:rPr>
        <w:t xml:space="preserve"> 053 </w:t>
      </w:r>
      <w:proofErr w:type="spellStart"/>
      <w:r w:rsidRPr="005B0A51">
        <w:rPr>
          <w:rFonts w:ascii="Times New Roman" w:eastAsia="Times New Roman" w:hAnsi="Times New Roman" w:cs="Times New Roman"/>
          <w:sz w:val="28"/>
          <w:szCs w:val="24"/>
          <w:lang w:eastAsia="uk-UA"/>
        </w:rPr>
        <w:t>Psychology</w:t>
      </w:r>
      <w:proofErr w:type="spellEnd"/>
      <w:r w:rsidRPr="005B0A51">
        <w:rPr>
          <w:rFonts w:ascii="Times New Roman" w:eastAsia="Times New Roman" w:hAnsi="Times New Roman" w:cs="Times New Roman"/>
          <w:sz w:val="28"/>
          <w:szCs w:val="24"/>
          <w:lang w:eastAsia="uk-UA"/>
        </w:rPr>
        <w:t xml:space="preserve">. </w:t>
      </w:r>
      <w:proofErr w:type="spellStart"/>
      <w:r w:rsidRPr="005B0A51">
        <w:rPr>
          <w:rFonts w:ascii="Times New Roman" w:eastAsia="Times New Roman" w:hAnsi="Times New Roman" w:cs="Times New Roman"/>
          <w:sz w:val="28"/>
          <w:szCs w:val="24"/>
          <w:lang w:eastAsia="uk-UA"/>
        </w:rPr>
        <w:t>Ternopil</w:t>
      </w:r>
      <w:proofErr w:type="spellEnd"/>
      <w:r w:rsidRPr="005B0A51">
        <w:rPr>
          <w:rFonts w:ascii="Times New Roman" w:eastAsia="Times New Roman" w:hAnsi="Times New Roman" w:cs="Times New Roman"/>
          <w:sz w:val="28"/>
          <w:szCs w:val="24"/>
          <w:lang w:eastAsia="uk-UA"/>
        </w:rPr>
        <w:t xml:space="preserve"> </w:t>
      </w:r>
      <w:proofErr w:type="spellStart"/>
      <w:r w:rsidRPr="005B0A51">
        <w:rPr>
          <w:rFonts w:ascii="Times New Roman" w:eastAsia="Times New Roman" w:hAnsi="Times New Roman" w:cs="Times New Roman"/>
          <w:sz w:val="28"/>
          <w:szCs w:val="24"/>
          <w:lang w:eastAsia="uk-UA"/>
        </w:rPr>
        <w:t>Volodymyr</w:t>
      </w:r>
      <w:proofErr w:type="spellEnd"/>
      <w:r>
        <w:rPr>
          <w:rFonts w:ascii="Times New Roman" w:eastAsia="Times New Roman" w:hAnsi="Times New Roman" w:cs="Times New Roman"/>
          <w:sz w:val="28"/>
          <w:szCs w:val="24"/>
          <w:lang w:eastAsia="uk-UA"/>
        </w:rPr>
        <w:t xml:space="preserve"> </w:t>
      </w:r>
      <w:proofErr w:type="spellStart"/>
      <w:r w:rsidRPr="005B0A51">
        <w:rPr>
          <w:rFonts w:ascii="Times New Roman" w:eastAsia="Times New Roman" w:hAnsi="Times New Roman" w:cs="Times New Roman"/>
          <w:sz w:val="28"/>
          <w:szCs w:val="24"/>
          <w:lang w:eastAsia="uk-UA"/>
        </w:rPr>
        <w:t>Hnatiuk</w:t>
      </w:r>
      <w:proofErr w:type="spellEnd"/>
      <w:r w:rsidRPr="005B0A51">
        <w:rPr>
          <w:rFonts w:ascii="Times New Roman" w:eastAsia="Times New Roman" w:hAnsi="Times New Roman" w:cs="Times New Roman"/>
          <w:sz w:val="28"/>
          <w:szCs w:val="24"/>
          <w:lang w:eastAsia="uk-UA"/>
        </w:rPr>
        <w:t xml:space="preserve"> </w:t>
      </w:r>
      <w:proofErr w:type="spellStart"/>
      <w:r w:rsidRPr="005B0A51">
        <w:rPr>
          <w:rFonts w:ascii="Times New Roman" w:eastAsia="Times New Roman" w:hAnsi="Times New Roman" w:cs="Times New Roman"/>
          <w:sz w:val="28"/>
          <w:szCs w:val="24"/>
          <w:lang w:eastAsia="uk-UA"/>
        </w:rPr>
        <w:t>National</w:t>
      </w:r>
      <w:proofErr w:type="spellEnd"/>
      <w:r w:rsidRPr="005B0A51">
        <w:rPr>
          <w:rFonts w:ascii="Times New Roman" w:eastAsia="Times New Roman" w:hAnsi="Times New Roman" w:cs="Times New Roman"/>
          <w:sz w:val="28"/>
          <w:szCs w:val="24"/>
          <w:lang w:eastAsia="uk-UA"/>
        </w:rPr>
        <w:t xml:space="preserve"> </w:t>
      </w:r>
      <w:proofErr w:type="spellStart"/>
      <w:r w:rsidRPr="005B0A51">
        <w:rPr>
          <w:rFonts w:ascii="Times New Roman" w:eastAsia="Times New Roman" w:hAnsi="Times New Roman" w:cs="Times New Roman"/>
          <w:sz w:val="28"/>
          <w:szCs w:val="24"/>
          <w:lang w:eastAsia="uk-UA"/>
        </w:rPr>
        <w:t>Pedagogical</w:t>
      </w:r>
      <w:proofErr w:type="spellEnd"/>
      <w:r w:rsidRPr="005B0A51">
        <w:rPr>
          <w:rFonts w:ascii="Times New Roman" w:eastAsia="Times New Roman" w:hAnsi="Times New Roman" w:cs="Times New Roman"/>
          <w:sz w:val="28"/>
          <w:szCs w:val="24"/>
          <w:lang w:eastAsia="uk-UA"/>
        </w:rPr>
        <w:t xml:space="preserve"> </w:t>
      </w:r>
      <w:proofErr w:type="spellStart"/>
      <w:r w:rsidRPr="005B0A51">
        <w:rPr>
          <w:rFonts w:ascii="Times New Roman" w:eastAsia="Times New Roman" w:hAnsi="Times New Roman" w:cs="Times New Roman"/>
          <w:sz w:val="28"/>
          <w:szCs w:val="24"/>
          <w:lang w:eastAsia="uk-UA"/>
        </w:rPr>
        <w:t>University</w:t>
      </w:r>
      <w:proofErr w:type="spellEnd"/>
      <w:r w:rsidRPr="005B0A51">
        <w:rPr>
          <w:rFonts w:ascii="Times New Roman" w:eastAsia="Times New Roman" w:hAnsi="Times New Roman" w:cs="Times New Roman"/>
          <w:sz w:val="28"/>
          <w:szCs w:val="24"/>
          <w:lang w:eastAsia="uk-UA"/>
        </w:rPr>
        <w:t xml:space="preserve">. </w:t>
      </w:r>
      <w:proofErr w:type="spellStart"/>
      <w:r w:rsidRPr="005B0A51">
        <w:rPr>
          <w:rFonts w:ascii="Times New Roman" w:eastAsia="Times New Roman" w:hAnsi="Times New Roman" w:cs="Times New Roman"/>
          <w:sz w:val="28"/>
          <w:szCs w:val="24"/>
          <w:lang w:eastAsia="uk-UA"/>
        </w:rPr>
        <w:t>Ternopil</w:t>
      </w:r>
      <w:proofErr w:type="spellEnd"/>
      <w:r w:rsidRPr="005B0A51">
        <w:rPr>
          <w:rFonts w:ascii="Times New Roman" w:eastAsia="Times New Roman" w:hAnsi="Times New Roman" w:cs="Times New Roman"/>
          <w:sz w:val="28"/>
          <w:szCs w:val="24"/>
          <w:lang w:eastAsia="uk-UA"/>
        </w:rPr>
        <w:t>, 202</w:t>
      </w:r>
      <w:r w:rsidRPr="005B0A51">
        <w:rPr>
          <w:rFonts w:ascii="Times New Roman" w:eastAsia="Times New Roman" w:hAnsi="Times New Roman" w:cs="Times New Roman"/>
          <w:sz w:val="28"/>
          <w:szCs w:val="24"/>
          <w:lang w:val="en-US" w:eastAsia="uk-UA"/>
        </w:rPr>
        <w:t>6.</w:t>
      </w:r>
    </w:p>
    <w:p w:rsidR="002A399E" w:rsidRDefault="005B0A51" w:rsidP="005B0A51">
      <w:pPr>
        <w:spacing w:after="0" w:line="360" w:lineRule="auto"/>
        <w:ind w:firstLine="709"/>
        <w:rPr>
          <w:rFonts w:ascii="Times New Roman" w:eastAsia="Times New Roman" w:hAnsi="Times New Roman" w:cs="Times New Roman"/>
          <w:sz w:val="28"/>
          <w:szCs w:val="24"/>
          <w:lang w:eastAsia="uk-UA"/>
        </w:rPr>
      </w:pPr>
      <w:r w:rsidRPr="005B0A51">
        <w:rPr>
          <w:rFonts w:ascii="Times New Roman" w:eastAsia="Times New Roman" w:hAnsi="Times New Roman" w:cs="Times New Roman"/>
          <w:sz w:val="28"/>
          <w:szCs w:val="24"/>
          <w:lang w:val="en-US" w:eastAsia="uk-UA"/>
        </w:rPr>
        <w:t xml:space="preserve">The qualification work has carried out a theoretical and methodological analysis of the main approaches to defining the concept of "anxiety" in domestic and foreign psychology. The essence of anxiety as an emotional state and as a relatively stable personal characteristic has been revealed. The main types of anxiety have been identified. The main factors of anxiety in preschool children have been established. The influence of pedagogical interaction on the formation of a child's emotional well-being has been considered. An empirical study of the manifestation of anxiety in preschool children has been carried out. Psychological recommendations </w:t>
      </w:r>
      <w:proofErr w:type="gramStart"/>
      <w:r w:rsidRPr="005B0A51">
        <w:rPr>
          <w:rFonts w:ascii="Times New Roman" w:eastAsia="Times New Roman" w:hAnsi="Times New Roman" w:cs="Times New Roman"/>
          <w:sz w:val="28"/>
          <w:szCs w:val="24"/>
          <w:lang w:val="en-US" w:eastAsia="uk-UA"/>
        </w:rPr>
        <w:t>have been developed</w:t>
      </w:r>
      <w:proofErr w:type="gramEnd"/>
      <w:r w:rsidRPr="005B0A51">
        <w:rPr>
          <w:rFonts w:ascii="Times New Roman" w:eastAsia="Times New Roman" w:hAnsi="Times New Roman" w:cs="Times New Roman"/>
          <w:sz w:val="28"/>
          <w:szCs w:val="24"/>
          <w:lang w:val="en-US" w:eastAsia="uk-UA"/>
        </w:rPr>
        <w:t xml:space="preserve"> to reduce anxiety in preschool </w:t>
      </w:r>
      <w:r>
        <w:rPr>
          <w:rFonts w:ascii="Times New Roman" w:eastAsia="Times New Roman" w:hAnsi="Times New Roman" w:cs="Times New Roman"/>
          <w:sz w:val="28"/>
          <w:szCs w:val="24"/>
          <w:lang w:val="en-US" w:eastAsia="uk-UA"/>
        </w:rPr>
        <w:t>children</w:t>
      </w:r>
      <w:r>
        <w:rPr>
          <w:rFonts w:ascii="Times New Roman" w:eastAsia="Times New Roman" w:hAnsi="Times New Roman" w:cs="Times New Roman"/>
          <w:sz w:val="28"/>
          <w:szCs w:val="24"/>
          <w:lang w:eastAsia="uk-UA"/>
        </w:rPr>
        <w:t>.</w:t>
      </w:r>
    </w:p>
    <w:p w:rsidR="00E579AD" w:rsidRPr="00E579AD" w:rsidRDefault="00E579AD" w:rsidP="005B0A51">
      <w:pPr>
        <w:spacing w:after="0" w:line="360" w:lineRule="auto"/>
        <w:ind w:firstLine="709"/>
        <w:rPr>
          <w:b/>
        </w:rPr>
      </w:pPr>
      <w:r>
        <w:rPr>
          <w:rFonts w:ascii="Times New Roman" w:eastAsia="Times New Roman" w:hAnsi="Times New Roman" w:cs="Times New Roman"/>
          <w:b/>
          <w:sz w:val="28"/>
          <w:szCs w:val="24"/>
          <w:lang w:val="en-US" w:eastAsia="uk-UA"/>
        </w:rPr>
        <w:t>Keywords</w:t>
      </w:r>
      <w:r>
        <w:rPr>
          <w:rFonts w:ascii="Times New Roman" w:eastAsia="Times New Roman" w:hAnsi="Times New Roman" w:cs="Times New Roman"/>
          <w:b/>
          <w:sz w:val="28"/>
          <w:szCs w:val="24"/>
          <w:lang w:eastAsia="uk-UA"/>
        </w:rPr>
        <w:t xml:space="preserve">: </w:t>
      </w:r>
      <w:r>
        <w:rPr>
          <w:rFonts w:ascii="Times New Roman" w:eastAsia="Times New Roman" w:hAnsi="Times New Roman" w:cs="Times New Roman"/>
          <w:b/>
          <w:sz w:val="28"/>
          <w:szCs w:val="24"/>
          <w:lang w:val="en-US" w:eastAsia="uk-UA"/>
        </w:rPr>
        <w:t>anxiety</w:t>
      </w:r>
      <w:r>
        <w:rPr>
          <w:rFonts w:ascii="Times New Roman" w:eastAsia="Times New Roman" w:hAnsi="Times New Roman" w:cs="Times New Roman"/>
          <w:b/>
          <w:sz w:val="28"/>
          <w:szCs w:val="24"/>
          <w:lang w:eastAsia="uk-UA"/>
        </w:rPr>
        <w:t xml:space="preserve">, </w:t>
      </w:r>
      <w:r>
        <w:rPr>
          <w:rFonts w:ascii="Times New Roman" w:eastAsia="Times New Roman" w:hAnsi="Times New Roman" w:cs="Times New Roman"/>
          <w:b/>
          <w:sz w:val="28"/>
          <w:szCs w:val="24"/>
          <w:lang w:val="en-US" w:eastAsia="uk-UA"/>
        </w:rPr>
        <w:t>preschool children</w:t>
      </w:r>
      <w:r>
        <w:rPr>
          <w:rFonts w:ascii="Times New Roman" w:eastAsia="Times New Roman" w:hAnsi="Times New Roman" w:cs="Times New Roman"/>
          <w:b/>
          <w:sz w:val="28"/>
          <w:szCs w:val="24"/>
          <w:lang w:eastAsia="uk-UA"/>
        </w:rPr>
        <w:t xml:space="preserve">, </w:t>
      </w:r>
      <w:r>
        <w:rPr>
          <w:rFonts w:ascii="Times New Roman" w:eastAsia="Times New Roman" w:hAnsi="Times New Roman" w:cs="Times New Roman"/>
          <w:b/>
          <w:sz w:val="28"/>
          <w:szCs w:val="24"/>
          <w:lang w:val="en-US" w:eastAsia="uk-UA"/>
        </w:rPr>
        <w:t>anxiety factors</w:t>
      </w:r>
      <w:r>
        <w:rPr>
          <w:rFonts w:ascii="Times New Roman" w:eastAsia="Times New Roman" w:hAnsi="Times New Roman" w:cs="Times New Roman"/>
          <w:b/>
          <w:sz w:val="28"/>
          <w:szCs w:val="24"/>
          <w:lang w:eastAsia="uk-UA"/>
        </w:rPr>
        <w:t>,</w:t>
      </w:r>
      <w:r>
        <w:rPr>
          <w:rFonts w:ascii="Times New Roman" w:eastAsia="Times New Roman" w:hAnsi="Times New Roman" w:cs="Times New Roman"/>
          <w:b/>
          <w:sz w:val="28"/>
          <w:szCs w:val="24"/>
          <w:lang w:val="en-US" w:eastAsia="uk-UA"/>
        </w:rPr>
        <w:t xml:space="preserve"> </w:t>
      </w:r>
      <w:proofErr w:type="spellStart"/>
      <w:r>
        <w:rPr>
          <w:rFonts w:ascii="Times New Roman" w:eastAsia="Times New Roman" w:hAnsi="Times New Roman" w:cs="Times New Roman"/>
          <w:b/>
          <w:sz w:val="28"/>
          <w:szCs w:val="24"/>
          <w:lang w:val="en-US" w:eastAsia="uk-UA"/>
        </w:rPr>
        <w:t>psychodiagnostics</w:t>
      </w:r>
      <w:proofErr w:type="spellEnd"/>
      <w:r>
        <w:rPr>
          <w:rFonts w:ascii="Times New Roman" w:eastAsia="Times New Roman" w:hAnsi="Times New Roman" w:cs="Times New Roman"/>
          <w:b/>
          <w:sz w:val="28"/>
          <w:szCs w:val="24"/>
          <w:lang w:eastAsia="uk-UA"/>
        </w:rPr>
        <w:t>.</w:t>
      </w:r>
    </w:p>
    <w:sectPr w:rsidR="00E579AD" w:rsidRPr="00E579A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A51"/>
    <w:rsid w:val="002A399E"/>
    <w:rsid w:val="005B0A51"/>
    <w:rsid w:val="00E579AD"/>
    <w:rsid w:val="00ED46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14A892-E6FD-4F79-9CDF-098060166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347177">
      <w:bodyDiv w:val="1"/>
      <w:marLeft w:val="0"/>
      <w:marRight w:val="0"/>
      <w:marTop w:val="0"/>
      <w:marBottom w:val="0"/>
      <w:divBdr>
        <w:top w:val="none" w:sz="0" w:space="0" w:color="auto"/>
        <w:left w:val="none" w:sz="0" w:space="0" w:color="auto"/>
        <w:bottom w:val="none" w:sz="0" w:space="0" w:color="auto"/>
        <w:right w:val="none" w:sz="0" w:space="0" w:color="auto"/>
      </w:divBdr>
    </w:div>
    <w:div w:id="192946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1217</Words>
  <Characters>695</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2026-06-18T07:38:00Z</dcterms:created>
  <dcterms:modified xsi:type="dcterms:W3CDTF">2026-06-18T07:38:00Z</dcterms:modified>
</cp:coreProperties>
</file>