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B6BB7A" w14:textId="77777777" w:rsidR="00165AF2" w:rsidRDefault="00165AF2" w:rsidP="002C4278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204761">
        <w:rPr>
          <w:b/>
          <w:bCs/>
          <w:sz w:val="28"/>
          <w:szCs w:val="28"/>
        </w:rPr>
        <w:t>АНОТАЦІЯ</w:t>
      </w:r>
    </w:p>
    <w:p w14:paraId="4A430240" w14:textId="5B5290DF" w:rsidR="00165AF2" w:rsidRPr="00204761" w:rsidRDefault="00165AF2" w:rsidP="002C4278">
      <w:pPr>
        <w:spacing w:line="360" w:lineRule="auto"/>
        <w:ind w:firstLine="720"/>
        <w:jc w:val="both"/>
        <w:rPr>
          <w:sz w:val="28"/>
          <w:szCs w:val="28"/>
        </w:rPr>
      </w:pPr>
      <w:r w:rsidRPr="00435AE1">
        <w:rPr>
          <w:b/>
          <w:sz w:val="28"/>
          <w:szCs w:val="28"/>
        </w:rPr>
        <w:t>Назаренко К. І.</w:t>
      </w:r>
      <w:r w:rsidRPr="00204761">
        <w:rPr>
          <w:sz w:val="28"/>
          <w:szCs w:val="28"/>
        </w:rPr>
        <w:t xml:space="preserve"> Особливості розвитку тривожності у здобувачів першого курсу закладу вищої освіти. Кваліфікаційна робота на здобуття освітнього ступеня «бакалавр» зі спеціальності 053 Психологія. ТНПУ ім. В. Гнатюка. Тернопіль, 2026. 7</w:t>
      </w:r>
      <w:r w:rsidR="00F823D2">
        <w:rPr>
          <w:sz w:val="28"/>
          <w:szCs w:val="28"/>
        </w:rPr>
        <w:t>6</w:t>
      </w:r>
      <w:r w:rsidRPr="00204761">
        <w:rPr>
          <w:sz w:val="28"/>
          <w:szCs w:val="28"/>
        </w:rPr>
        <w:t xml:space="preserve"> с.</w:t>
      </w:r>
    </w:p>
    <w:p w14:paraId="07BA1D4E" w14:textId="26B315F6" w:rsidR="00165AF2" w:rsidRPr="00204761" w:rsidRDefault="00165AF2" w:rsidP="002C4278">
      <w:pPr>
        <w:spacing w:line="360" w:lineRule="auto"/>
        <w:ind w:firstLine="720"/>
        <w:jc w:val="both"/>
        <w:rPr>
          <w:sz w:val="28"/>
          <w:szCs w:val="28"/>
        </w:rPr>
      </w:pPr>
      <w:r w:rsidRPr="00204761">
        <w:rPr>
          <w:sz w:val="28"/>
          <w:szCs w:val="28"/>
        </w:rPr>
        <w:t>У роботі здійснено теоретичний аналіз підходів до вивчення тривожності; розглянуто психологічні особливості студентського віку. Емпірично досліджено рівні ситуативної, особистісної, навчальної та соматичної тривожності у першокурсників</w:t>
      </w:r>
      <w:r w:rsidR="00D538CC">
        <w:rPr>
          <w:sz w:val="28"/>
          <w:szCs w:val="28"/>
        </w:rPr>
        <w:t>–</w:t>
      </w:r>
      <w:r w:rsidRPr="00204761">
        <w:rPr>
          <w:sz w:val="28"/>
          <w:szCs w:val="28"/>
        </w:rPr>
        <w:t>психологів після літньої сесії. Виявлено високий рівень особистісної тривожності у 69% студентів, хронічний дистрес та соматичні прояви – у 28,6%, страх перевірки знань – у 47,6%. Кореляційний аналіз підтвердив центральну роль особистісної тривожності. Розроблено рекомендації для психологічної служби ЗВО (скринінг, тренінги, консультування).</w:t>
      </w:r>
    </w:p>
    <w:p w14:paraId="0A02FAD4" w14:textId="77777777" w:rsidR="00165AF2" w:rsidRDefault="00165AF2" w:rsidP="002C4278">
      <w:pPr>
        <w:spacing w:line="360" w:lineRule="auto"/>
        <w:ind w:firstLine="720"/>
        <w:jc w:val="both"/>
        <w:rPr>
          <w:sz w:val="28"/>
          <w:szCs w:val="28"/>
        </w:rPr>
      </w:pPr>
      <w:r w:rsidRPr="002C4278">
        <w:rPr>
          <w:b/>
          <w:sz w:val="28"/>
          <w:szCs w:val="28"/>
        </w:rPr>
        <w:t>Ключові слова</w:t>
      </w:r>
      <w:r w:rsidRPr="00204761">
        <w:rPr>
          <w:sz w:val="28"/>
          <w:szCs w:val="28"/>
        </w:rPr>
        <w:t>: тривожність, особистісна тривожність, навчальна тривожність, соматичні прояви, першокурсники.</w:t>
      </w:r>
    </w:p>
    <w:p w14:paraId="0D51DFA9" w14:textId="77777777" w:rsidR="002C4278" w:rsidRPr="00204761" w:rsidRDefault="002C4278" w:rsidP="002C4278">
      <w:pPr>
        <w:spacing w:line="360" w:lineRule="auto"/>
        <w:ind w:firstLine="720"/>
        <w:jc w:val="both"/>
        <w:rPr>
          <w:sz w:val="28"/>
          <w:szCs w:val="28"/>
        </w:rPr>
      </w:pPr>
    </w:p>
    <w:p w14:paraId="2F5D410D" w14:textId="77777777" w:rsidR="00165AF2" w:rsidRPr="00204761" w:rsidRDefault="00165AF2" w:rsidP="002C4278">
      <w:pPr>
        <w:spacing w:line="360" w:lineRule="auto"/>
        <w:jc w:val="center"/>
        <w:rPr>
          <w:b/>
          <w:bCs/>
          <w:sz w:val="28"/>
          <w:szCs w:val="28"/>
        </w:rPr>
      </w:pPr>
      <w:r w:rsidRPr="00204761">
        <w:rPr>
          <w:b/>
          <w:bCs/>
          <w:sz w:val="28"/>
          <w:szCs w:val="28"/>
        </w:rPr>
        <w:t>ABSTRACT</w:t>
      </w:r>
    </w:p>
    <w:p w14:paraId="279565BE" w14:textId="72AFCFEC" w:rsidR="00165AF2" w:rsidRPr="00204761" w:rsidRDefault="00165AF2" w:rsidP="002C4278">
      <w:pPr>
        <w:spacing w:line="360" w:lineRule="auto"/>
        <w:ind w:firstLine="720"/>
        <w:jc w:val="both"/>
        <w:rPr>
          <w:sz w:val="28"/>
          <w:szCs w:val="28"/>
          <w:lang w:val="en-US"/>
        </w:rPr>
      </w:pPr>
      <w:r w:rsidRPr="00B854CA">
        <w:rPr>
          <w:b/>
          <w:sz w:val="28"/>
          <w:szCs w:val="28"/>
          <w:lang w:val="en-US"/>
        </w:rPr>
        <w:t xml:space="preserve">Nazarenko K. </w:t>
      </w:r>
      <w:r w:rsidR="002C4278" w:rsidRPr="002C4278">
        <w:rPr>
          <w:sz w:val="28"/>
          <w:szCs w:val="28"/>
          <w:lang w:val="en-US"/>
        </w:rPr>
        <w:t>Specific Features of Anxiety Development Among First</w:t>
      </w:r>
      <w:r w:rsidR="00D538CC">
        <w:rPr>
          <w:sz w:val="28"/>
          <w:szCs w:val="28"/>
          <w:lang w:val="en-US"/>
        </w:rPr>
        <w:t>–</w:t>
      </w:r>
      <w:r w:rsidR="002C4278" w:rsidRPr="002C4278">
        <w:rPr>
          <w:sz w:val="28"/>
          <w:szCs w:val="28"/>
          <w:lang w:val="en-US"/>
        </w:rPr>
        <w:t>Year Students of Higher Educational Institutions</w:t>
      </w:r>
      <w:r w:rsidRPr="00204761">
        <w:rPr>
          <w:sz w:val="28"/>
          <w:szCs w:val="28"/>
          <w:lang w:val="en-US"/>
        </w:rPr>
        <w:t xml:space="preserve">. </w:t>
      </w:r>
      <w:r w:rsidR="002C4278" w:rsidRPr="00236625">
        <w:rPr>
          <w:sz w:val="28"/>
          <w:szCs w:val="28"/>
          <w:lang w:val="en-US"/>
        </w:rPr>
        <w:t>В</w:t>
      </w:r>
      <w:r w:rsidR="002C4278" w:rsidRPr="00236625">
        <w:rPr>
          <w:color w:val="000000"/>
          <w:sz w:val="28"/>
          <w:szCs w:val="28"/>
          <w:lang w:val="en-US"/>
        </w:rPr>
        <w:t>achelor's thesis for the BA degree in the specialty 053 Psychology. Ternopil Volodymyr Hnatiuk National Pedagogical University. Ternopil, 2026</w:t>
      </w:r>
      <w:r w:rsidRPr="00204761">
        <w:rPr>
          <w:sz w:val="28"/>
          <w:szCs w:val="28"/>
          <w:lang w:val="en-US"/>
        </w:rPr>
        <w:t>. 7</w:t>
      </w:r>
      <w:r w:rsidR="00F823D2">
        <w:rPr>
          <w:sz w:val="28"/>
          <w:szCs w:val="28"/>
        </w:rPr>
        <w:t>6</w:t>
      </w:r>
      <w:r w:rsidRPr="00204761">
        <w:rPr>
          <w:sz w:val="28"/>
          <w:szCs w:val="28"/>
          <w:lang w:val="en-US"/>
        </w:rPr>
        <w:t xml:space="preserve"> p.</w:t>
      </w:r>
    </w:p>
    <w:p w14:paraId="296CF195" w14:textId="3FB741DA" w:rsidR="00165AF2" w:rsidRPr="00204761" w:rsidRDefault="00165AF2" w:rsidP="002C4278">
      <w:pPr>
        <w:spacing w:line="360" w:lineRule="auto"/>
        <w:ind w:firstLine="720"/>
        <w:jc w:val="both"/>
        <w:rPr>
          <w:sz w:val="28"/>
          <w:szCs w:val="28"/>
          <w:lang w:val="en-US"/>
        </w:rPr>
      </w:pPr>
      <w:r w:rsidRPr="00204761">
        <w:rPr>
          <w:sz w:val="28"/>
          <w:szCs w:val="28"/>
          <w:lang w:val="en-US"/>
        </w:rPr>
        <w:t>The thesis provides a theoretical analysis of anxiety approaches and psychological features of student age. It empirically examines state, trait, academic, and somatic anxiety in first</w:t>
      </w:r>
      <w:r w:rsidR="00D538CC">
        <w:rPr>
          <w:sz w:val="28"/>
          <w:szCs w:val="28"/>
          <w:lang w:val="en-US"/>
        </w:rPr>
        <w:t>–</w:t>
      </w:r>
      <w:r w:rsidRPr="00204761">
        <w:rPr>
          <w:sz w:val="28"/>
          <w:szCs w:val="28"/>
          <w:lang w:val="en-US"/>
        </w:rPr>
        <w:t>year psychology students after the summer session. Results show high trait anxiety in 69% of students, chronic distress and somatic symptoms in 28.6%, and fear of knowledge testing in 47.6%. Correlation analysis confirms the central role of trait anxiety. Recommendations for university psychological services (screening, training, counseling) are developed.</w:t>
      </w:r>
    </w:p>
    <w:p w14:paraId="5F02EBAE" w14:textId="174AE4FC" w:rsidR="003F3FF9" w:rsidRPr="00F5381A" w:rsidRDefault="00165AF2" w:rsidP="00632EA9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2C4278">
        <w:rPr>
          <w:b/>
          <w:sz w:val="28"/>
          <w:szCs w:val="28"/>
          <w:lang w:val="en-US"/>
        </w:rPr>
        <w:t>Keywords:</w:t>
      </w:r>
      <w:r w:rsidRPr="00204761">
        <w:rPr>
          <w:sz w:val="28"/>
          <w:szCs w:val="28"/>
          <w:lang w:val="en-US"/>
        </w:rPr>
        <w:t xml:space="preserve"> anxiety, trait anxiety, academic anxiety, somatic symptoms, first</w:t>
      </w:r>
      <w:r w:rsidR="00D538CC">
        <w:rPr>
          <w:sz w:val="28"/>
          <w:szCs w:val="28"/>
          <w:lang w:val="en-US"/>
        </w:rPr>
        <w:t>–</w:t>
      </w:r>
      <w:r w:rsidRPr="00204761">
        <w:rPr>
          <w:sz w:val="28"/>
          <w:szCs w:val="28"/>
          <w:lang w:val="en-US"/>
        </w:rPr>
        <w:t>year students.</w:t>
      </w:r>
    </w:p>
    <w:sectPr w:rsidR="003F3FF9" w:rsidRPr="00F5381A" w:rsidSect="00632EA9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1134" w:right="567" w:bottom="1134" w:left="1134" w:header="0" w:footer="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6E0A9E" w14:textId="77777777" w:rsidR="00961F28" w:rsidRDefault="00961F28">
      <w:r>
        <w:separator/>
      </w:r>
    </w:p>
  </w:endnote>
  <w:endnote w:type="continuationSeparator" w:id="0">
    <w:p w14:paraId="407A7124" w14:textId="77777777" w:rsidR="00961F28" w:rsidRDefault="00961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6A0" w:firstRow="1" w:lastRow="0" w:firstColumn="1" w:lastColumn="0" w:noHBand="1" w:noVBand="1"/>
    </w:tblPr>
    <w:tblGrid>
      <w:gridCol w:w="3474"/>
      <w:gridCol w:w="3474"/>
      <w:gridCol w:w="3474"/>
    </w:tblGrid>
    <w:tr w:rsidR="0096121D" w14:paraId="511B37F1" w14:textId="77777777" w:rsidTr="6B952216">
      <w:trPr>
        <w:trHeight w:val="300"/>
      </w:trPr>
      <w:tc>
        <w:tcPr>
          <w:tcW w:w="3540" w:type="dxa"/>
        </w:tcPr>
        <w:p w14:paraId="3D5DAE26" w14:textId="2E0DCD74" w:rsidR="0096121D" w:rsidRDefault="0096121D" w:rsidP="6B952216">
          <w:pPr>
            <w:pStyle w:val="ac"/>
            <w:ind w:left="-115"/>
          </w:pPr>
        </w:p>
      </w:tc>
      <w:tc>
        <w:tcPr>
          <w:tcW w:w="3540" w:type="dxa"/>
        </w:tcPr>
        <w:p w14:paraId="6B3E84BC" w14:textId="2F6A2E81" w:rsidR="0096121D" w:rsidRDefault="0096121D" w:rsidP="6B952216">
          <w:pPr>
            <w:pStyle w:val="ac"/>
            <w:jc w:val="center"/>
          </w:pPr>
        </w:p>
      </w:tc>
      <w:tc>
        <w:tcPr>
          <w:tcW w:w="3540" w:type="dxa"/>
        </w:tcPr>
        <w:p w14:paraId="319F84FD" w14:textId="3AA11604" w:rsidR="0096121D" w:rsidRDefault="0096121D" w:rsidP="6B952216">
          <w:pPr>
            <w:pStyle w:val="ac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3F3FF9">
            <w:rPr>
              <w:noProof/>
            </w:rPr>
            <w:t>76</w:t>
          </w:r>
          <w:r>
            <w:fldChar w:fldCharType="end"/>
          </w:r>
        </w:p>
      </w:tc>
    </w:tr>
  </w:tbl>
  <w:p w14:paraId="0424422D" w14:textId="5F902013" w:rsidR="0096121D" w:rsidRDefault="0096121D" w:rsidP="6B952216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6A0" w:firstRow="1" w:lastRow="0" w:firstColumn="1" w:lastColumn="0" w:noHBand="1" w:noVBand="1"/>
    </w:tblPr>
    <w:tblGrid>
      <w:gridCol w:w="3474"/>
      <w:gridCol w:w="3474"/>
      <w:gridCol w:w="3474"/>
    </w:tblGrid>
    <w:tr w:rsidR="0096121D" w14:paraId="7E60A30F" w14:textId="77777777" w:rsidTr="6B952216">
      <w:trPr>
        <w:trHeight w:val="300"/>
      </w:trPr>
      <w:tc>
        <w:tcPr>
          <w:tcW w:w="3540" w:type="dxa"/>
        </w:tcPr>
        <w:p w14:paraId="686E52A8" w14:textId="4CE3E855" w:rsidR="0096121D" w:rsidRDefault="0096121D" w:rsidP="6B952216">
          <w:pPr>
            <w:pStyle w:val="ac"/>
            <w:ind w:left="-115"/>
          </w:pPr>
        </w:p>
      </w:tc>
      <w:tc>
        <w:tcPr>
          <w:tcW w:w="3540" w:type="dxa"/>
        </w:tcPr>
        <w:p w14:paraId="3FFB2718" w14:textId="1CF49BF5" w:rsidR="0096121D" w:rsidRDefault="0096121D" w:rsidP="6B952216">
          <w:pPr>
            <w:pStyle w:val="ac"/>
            <w:jc w:val="center"/>
          </w:pPr>
        </w:p>
      </w:tc>
      <w:tc>
        <w:tcPr>
          <w:tcW w:w="3540" w:type="dxa"/>
        </w:tcPr>
        <w:p w14:paraId="520CA2FA" w14:textId="50531950" w:rsidR="0096121D" w:rsidRDefault="0096121D" w:rsidP="6B952216">
          <w:pPr>
            <w:pStyle w:val="ac"/>
            <w:ind w:right="-115"/>
            <w:jc w:val="right"/>
          </w:pPr>
        </w:p>
      </w:tc>
    </w:tr>
  </w:tbl>
  <w:p w14:paraId="4F889130" w14:textId="14454DEB" w:rsidR="0096121D" w:rsidRDefault="0096121D" w:rsidP="6B9522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732C2C" w14:textId="77777777" w:rsidR="00961F28" w:rsidRDefault="00961F28">
      <w:r>
        <w:separator/>
      </w:r>
    </w:p>
  </w:footnote>
  <w:footnote w:type="continuationSeparator" w:id="0">
    <w:p w14:paraId="24D0F9FF" w14:textId="77777777" w:rsidR="00961F28" w:rsidRDefault="00961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DD0B4E" w14:textId="2EF65C21" w:rsidR="0096121D" w:rsidRDefault="00C66087">
    <w:pPr>
      <w:pStyle w:val="a6"/>
      <w:spacing w:line="12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45E86BEC" wp14:editId="6B802AC9">
              <wp:simplePos x="0" y="0"/>
              <wp:positionH relativeFrom="page">
                <wp:posOffset>6830060</wp:posOffset>
              </wp:positionH>
              <wp:positionV relativeFrom="page">
                <wp:posOffset>443230</wp:posOffset>
              </wp:positionV>
              <wp:extent cx="241300" cy="194310"/>
              <wp:effectExtent l="0" t="0" r="6350" b="15240"/>
              <wp:wrapNone/>
              <wp:docPr id="1" name="Прямокут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90C4593" w14:textId="77777777" w:rsidR="0096121D" w:rsidRDefault="0096121D">
                          <w:pPr>
                            <w:pStyle w:val="ad"/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F3FF9">
                            <w:rPr>
                              <w:noProof/>
                              <w:spacing w:val="-5"/>
                              <w:sz w:val="24"/>
                            </w:rPr>
                            <w:t>76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E86BEC" id="Прямокутник 1" o:spid="_x0000_s1026" style="position:absolute;margin-left:537.8pt;margin-top:34.9pt;width:19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" o:allowincell="f" filled="f" stroked="f" strokeweight="0">
              <v:textbox inset="0,0,0,0">
                <w:txbxContent>
                  <w:p w14:paraId="190C4593" w14:textId="77777777" w:rsidR="0096121D" w:rsidRDefault="0096121D">
                    <w:pPr>
                      <w:pStyle w:val="ad"/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F3FF9">
                      <w:rPr>
                        <w:noProof/>
                        <w:spacing w:val="-5"/>
                        <w:sz w:val="24"/>
                      </w:rPr>
                      <w:t>76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E797DC" w14:textId="77777777" w:rsidR="0096121D" w:rsidRDefault="009612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A0969"/>
    <w:multiLevelType w:val="hybridMultilevel"/>
    <w:tmpl w:val="398E501C"/>
    <w:lvl w:ilvl="0" w:tplc="5F22F4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87737C"/>
    <w:multiLevelType w:val="multilevel"/>
    <w:tmpl w:val="3F7E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E84AF3"/>
    <w:multiLevelType w:val="multilevel"/>
    <w:tmpl w:val="3B7A1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D384F"/>
    <w:multiLevelType w:val="hybridMultilevel"/>
    <w:tmpl w:val="0D305174"/>
    <w:lvl w:ilvl="0" w:tplc="4370A30A">
      <w:start w:val="1"/>
      <w:numFmt w:val="decimal"/>
      <w:lvlText w:val="%1."/>
      <w:lvlJc w:val="left"/>
      <w:pPr>
        <w:ind w:left="1068" w:hanging="360"/>
      </w:pPr>
    </w:lvl>
    <w:lvl w:ilvl="1" w:tplc="41388992">
      <w:start w:val="1"/>
      <w:numFmt w:val="lowerLetter"/>
      <w:lvlText w:val="%2."/>
      <w:lvlJc w:val="left"/>
      <w:pPr>
        <w:ind w:left="1788" w:hanging="360"/>
      </w:pPr>
    </w:lvl>
    <w:lvl w:ilvl="2" w:tplc="4D729CD4">
      <w:start w:val="1"/>
      <w:numFmt w:val="lowerRoman"/>
      <w:lvlText w:val="%3."/>
      <w:lvlJc w:val="right"/>
      <w:pPr>
        <w:ind w:left="2508" w:hanging="180"/>
      </w:pPr>
    </w:lvl>
    <w:lvl w:ilvl="3" w:tplc="EB7A244E">
      <w:start w:val="1"/>
      <w:numFmt w:val="decimal"/>
      <w:lvlText w:val="%4."/>
      <w:lvlJc w:val="left"/>
      <w:pPr>
        <w:ind w:left="3228" w:hanging="360"/>
      </w:pPr>
    </w:lvl>
    <w:lvl w:ilvl="4" w:tplc="2EEECE50">
      <w:start w:val="1"/>
      <w:numFmt w:val="lowerLetter"/>
      <w:lvlText w:val="%5."/>
      <w:lvlJc w:val="left"/>
      <w:pPr>
        <w:ind w:left="3948" w:hanging="360"/>
      </w:pPr>
    </w:lvl>
    <w:lvl w:ilvl="5" w:tplc="61162364">
      <w:start w:val="1"/>
      <w:numFmt w:val="lowerRoman"/>
      <w:lvlText w:val="%6."/>
      <w:lvlJc w:val="right"/>
      <w:pPr>
        <w:ind w:left="4668" w:hanging="180"/>
      </w:pPr>
    </w:lvl>
    <w:lvl w:ilvl="6" w:tplc="1032AD86">
      <w:start w:val="1"/>
      <w:numFmt w:val="decimal"/>
      <w:lvlText w:val="%7."/>
      <w:lvlJc w:val="left"/>
      <w:pPr>
        <w:ind w:left="5388" w:hanging="360"/>
      </w:pPr>
    </w:lvl>
    <w:lvl w:ilvl="7" w:tplc="9A60CB50">
      <w:start w:val="1"/>
      <w:numFmt w:val="lowerLetter"/>
      <w:lvlText w:val="%8."/>
      <w:lvlJc w:val="left"/>
      <w:pPr>
        <w:ind w:left="6108" w:hanging="360"/>
      </w:pPr>
    </w:lvl>
    <w:lvl w:ilvl="8" w:tplc="6994D40E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CE77FC"/>
    <w:multiLevelType w:val="hybridMultilevel"/>
    <w:tmpl w:val="E3F83718"/>
    <w:lvl w:ilvl="0" w:tplc="07E64BCA">
      <w:start w:val="1"/>
      <w:numFmt w:val="decimal"/>
      <w:lvlText w:val="%1."/>
      <w:lvlJc w:val="left"/>
      <w:pPr>
        <w:ind w:left="1492" w:hanging="360"/>
      </w:pPr>
    </w:lvl>
    <w:lvl w:ilvl="1" w:tplc="0158D0F8">
      <w:start w:val="1"/>
      <w:numFmt w:val="lowerLetter"/>
      <w:lvlText w:val="%2."/>
      <w:lvlJc w:val="left"/>
      <w:pPr>
        <w:ind w:left="2212" w:hanging="360"/>
      </w:pPr>
    </w:lvl>
    <w:lvl w:ilvl="2" w:tplc="782EF68E">
      <w:start w:val="1"/>
      <w:numFmt w:val="lowerRoman"/>
      <w:lvlText w:val="%3."/>
      <w:lvlJc w:val="right"/>
      <w:pPr>
        <w:ind w:left="2932" w:hanging="180"/>
      </w:pPr>
    </w:lvl>
    <w:lvl w:ilvl="3" w:tplc="4BA2E17A">
      <w:start w:val="1"/>
      <w:numFmt w:val="decimal"/>
      <w:lvlText w:val="%4."/>
      <w:lvlJc w:val="left"/>
      <w:pPr>
        <w:ind w:left="3652" w:hanging="360"/>
      </w:pPr>
    </w:lvl>
    <w:lvl w:ilvl="4" w:tplc="9060223A">
      <w:start w:val="1"/>
      <w:numFmt w:val="lowerLetter"/>
      <w:lvlText w:val="%5."/>
      <w:lvlJc w:val="left"/>
      <w:pPr>
        <w:ind w:left="4372" w:hanging="360"/>
      </w:pPr>
    </w:lvl>
    <w:lvl w:ilvl="5" w:tplc="65CCD4E6">
      <w:start w:val="1"/>
      <w:numFmt w:val="lowerRoman"/>
      <w:lvlText w:val="%6."/>
      <w:lvlJc w:val="right"/>
      <w:pPr>
        <w:ind w:left="5092" w:hanging="180"/>
      </w:pPr>
    </w:lvl>
    <w:lvl w:ilvl="6" w:tplc="0E6CA14E">
      <w:start w:val="1"/>
      <w:numFmt w:val="decimal"/>
      <w:lvlText w:val="%7."/>
      <w:lvlJc w:val="left"/>
      <w:pPr>
        <w:ind w:left="5812" w:hanging="360"/>
      </w:pPr>
    </w:lvl>
    <w:lvl w:ilvl="7" w:tplc="BCD4A822">
      <w:start w:val="1"/>
      <w:numFmt w:val="lowerLetter"/>
      <w:lvlText w:val="%8."/>
      <w:lvlJc w:val="left"/>
      <w:pPr>
        <w:ind w:left="6532" w:hanging="360"/>
      </w:pPr>
    </w:lvl>
    <w:lvl w:ilvl="8" w:tplc="B3D0AA16">
      <w:start w:val="1"/>
      <w:numFmt w:val="lowerRoman"/>
      <w:lvlText w:val="%9."/>
      <w:lvlJc w:val="right"/>
      <w:pPr>
        <w:ind w:left="7252" w:hanging="180"/>
      </w:pPr>
    </w:lvl>
  </w:abstractNum>
  <w:abstractNum w:abstractNumId="5" w15:restartNumberingAfterBreak="0">
    <w:nsid w:val="0A9403D0"/>
    <w:multiLevelType w:val="multilevel"/>
    <w:tmpl w:val="08249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756087"/>
    <w:multiLevelType w:val="hybridMultilevel"/>
    <w:tmpl w:val="CE067390"/>
    <w:lvl w:ilvl="0" w:tplc="CBE24858">
      <w:start w:val="1"/>
      <w:numFmt w:val="decimal"/>
      <w:lvlText w:val="%1."/>
      <w:lvlJc w:val="left"/>
      <w:pPr>
        <w:ind w:left="1068" w:hanging="360"/>
      </w:pPr>
    </w:lvl>
    <w:lvl w:ilvl="1" w:tplc="EE3E7354">
      <w:start w:val="1"/>
      <w:numFmt w:val="lowerLetter"/>
      <w:lvlText w:val="%2."/>
      <w:lvlJc w:val="left"/>
      <w:pPr>
        <w:ind w:left="1788" w:hanging="360"/>
      </w:pPr>
    </w:lvl>
    <w:lvl w:ilvl="2" w:tplc="EE26E354">
      <w:start w:val="1"/>
      <w:numFmt w:val="lowerRoman"/>
      <w:lvlText w:val="%3."/>
      <w:lvlJc w:val="right"/>
      <w:pPr>
        <w:ind w:left="2508" w:hanging="180"/>
      </w:pPr>
    </w:lvl>
    <w:lvl w:ilvl="3" w:tplc="CBFC3522">
      <w:start w:val="1"/>
      <w:numFmt w:val="decimal"/>
      <w:lvlText w:val="%4."/>
      <w:lvlJc w:val="left"/>
      <w:pPr>
        <w:ind w:left="3228" w:hanging="360"/>
      </w:pPr>
    </w:lvl>
    <w:lvl w:ilvl="4" w:tplc="E11CACCA">
      <w:start w:val="1"/>
      <w:numFmt w:val="lowerLetter"/>
      <w:lvlText w:val="%5."/>
      <w:lvlJc w:val="left"/>
      <w:pPr>
        <w:ind w:left="3948" w:hanging="360"/>
      </w:pPr>
    </w:lvl>
    <w:lvl w:ilvl="5" w:tplc="4AD2AD0E">
      <w:start w:val="1"/>
      <w:numFmt w:val="lowerRoman"/>
      <w:lvlText w:val="%6."/>
      <w:lvlJc w:val="right"/>
      <w:pPr>
        <w:ind w:left="4668" w:hanging="180"/>
      </w:pPr>
    </w:lvl>
    <w:lvl w:ilvl="6" w:tplc="76E48EC0">
      <w:start w:val="1"/>
      <w:numFmt w:val="decimal"/>
      <w:lvlText w:val="%7."/>
      <w:lvlJc w:val="left"/>
      <w:pPr>
        <w:ind w:left="5388" w:hanging="360"/>
      </w:pPr>
    </w:lvl>
    <w:lvl w:ilvl="7" w:tplc="E954F9D8">
      <w:start w:val="1"/>
      <w:numFmt w:val="lowerLetter"/>
      <w:lvlText w:val="%8."/>
      <w:lvlJc w:val="left"/>
      <w:pPr>
        <w:ind w:left="6108" w:hanging="360"/>
      </w:pPr>
    </w:lvl>
    <w:lvl w:ilvl="8" w:tplc="6F822BCA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064AD8"/>
    <w:multiLevelType w:val="multilevel"/>
    <w:tmpl w:val="17AA32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4FAD7A"/>
    <w:multiLevelType w:val="hybridMultilevel"/>
    <w:tmpl w:val="3DAE862E"/>
    <w:lvl w:ilvl="0" w:tplc="2862A7C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59B26D0A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8C76F3C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97E0C98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6BAE298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9512589A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5BCD77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8BBE8F60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9DC125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BDD29EB"/>
    <w:multiLevelType w:val="multilevel"/>
    <w:tmpl w:val="9E1E7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CC479F"/>
    <w:multiLevelType w:val="multilevel"/>
    <w:tmpl w:val="B972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E04CA0"/>
    <w:multiLevelType w:val="multilevel"/>
    <w:tmpl w:val="CA4C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B52864"/>
    <w:multiLevelType w:val="hybridMultilevel"/>
    <w:tmpl w:val="4AD0750A"/>
    <w:lvl w:ilvl="0" w:tplc="78D4DCCE">
      <w:start w:val="1"/>
      <w:numFmt w:val="decimal"/>
      <w:lvlText w:val="%1."/>
      <w:lvlJc w:val="left"/>
      <w:pPr>
        <w:ind w:left="1068" w:hanging="360"/>
      </w:pPr>
    </w:lvl>
    <w:lvl w:ilvl="1" w:tplc="63808FFA">
      <w:start w:val="1"/>
      <w:numFmt w:val="lowerLetter"/>
      <w:lvlText w:val="%2."/>
      <w:lvlJc w:val="left"/>
      <w:pPr>
        <w:ind w:left="1788" w:hanging="360"/>
      </w:pPr>
    </w:lvl>
    <w:lvl w:ilvl="2" w:tplc="01F6B082">
      <w:start w:val="1"/>
      <w:numFmt w:val="lowerRoman"/>
      <w:lvlText w:val="%3."/>
      <w:lvlJc w:val="right"/>
      <w:pPr>
        <w:ind w:left="2508" w:hanging="180"/>
      </w:pPr>
    </w:lvl>
    <w:lvl w:ilvl="3" w:tplc="DD50F184">
      <w:start w:val="1"/>
      <w:numFmt w:val="decimal"/>
      <w:lvlText w:val="%4."/>
      <w:lvlJc w:val="left"/>
      <w:pPr>
        <w:ind w:left="3228" w:hanging="360"/>
      </w:pPr>
    </w:lvl>
    <w:lvl w:ilvl="4" w:tplc="0D8620B8">
      <w:start w:val="1"/>
      <w:numFmt w:val="lowerLetter"/>
      <w:lvlText w:val="%5."/>
      <w:lvlJc w:val="left"/>
      <w:pPr>
        <w:ind w:left="3948" w:hanging="360"/>
      </w:pPr>
    </w:lvl>
    <w:lvl w:ilvl="5" w:tplc="A968A9CA">
      <w:start w:val="1"/>
      <w:numFmt w:val="lowerRoman"/>
      <w:lvlText w:val="%6."/>
      <w:lvlJc w:val="right"/>
      <w:pPr>
        <w:ind w:left="4668" w:hanging="180"/>
      </w:pPr>
    </w:lvl>
    <w:lvl w:ilvl="6" w:tplc="2034E804">
      <w:start w:val="1"/>
      <w:numFmt w:val="decimal"/>
      <w:lvlText w:val="%7."/>
      <w:lvlJc w:val="left"/>
      <w:pPr>
        <w:ind w:left="5388" w:hanging="360"/>
      </w:pPr>
    </w:lvl>
    <w:lvl w:ilvl="7" w:tplc="97D8A588">
      <w:start w:val="1"/>
      <w:numFmt w:val="lowerLetter"/>
      <w:lvlText w:val="%8."/>
      <w:lvlJc w:val="left"/>
      <w:pPr>
        <w:ind w:left="6108" w:hanging="360"/>
      </w:pPr>
    </w:lvl>
    <w:lvl w:ilvl="8" w:tplc="F828A4F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4F03C4"/>
    <w:multiLevelType w:val="multilevel"/>
    <w:tmpl w:val="528C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370993"/>
    <w:multiLevelType w:val="multilevel"/>
    <w:tmpl w:val="0966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9E5306"/>
    <w:multiLevelType w:val="hybridMultilevel"/>
    <w:tmpl w:val="BAB650C0"/>
    <w:lvl w:ilvl="0" w:tplc="99C23E7E">
      <w:numFmt w:val="bullet"/>
      <w:lvlText w:val="•"/>
      <w:lvlJc w:val="left"/>
      <w:pPr>
        <w:ind w:left="1864" w:hanging="87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6" w15:restartNumberingAfterBreak="0">
    <w:nsid w:val="530F3939"/>
    <w:multiLevelType w:val="multilevel"/>
    <w:tmpl w:val="22B6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FF1C1C"/>
    <w:multiLevelType w:val="multilevel"/>
    <w:tmpl w:val="2262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E9D7BF"/>
    <w:multiLevelType w:val="hybridMultilevel"/>
    <w:tmpl w:val="78A01A12"/>
    <w:lvl w:ilvl="0" w:tplc="77CA1A9C">
      <w:start w:val="1"/>
      <w:numFmt w:val="decimal"/>
      <w:lvlText w:val="%1."/>
      <w:lvlJc w:val="left"/>
      <w:pPr>
        <w:ind w:left="1068" w:hanging="360"/>
      </w:pPr>
    </w:lvl>
    <w:lvl w:ilvl="1" w:tplc="3C52834C">
      <w:start w:val="1"/>
      <w:numFmt w:val="lowerLetter"/>
      <w:lvlText w:val="%2."/>
      <w:lvlJc w:val="left"/>
      <w:pPr>
        <w:ind w:left="1788" w:hanging="360"/>
      </w:pPr>
    </w:lvl>
    <w:lvl w:ilvl="2" w:tplc="7D6028AC">
      <w:start w:val="1"/>
      <w:numFmt w:val="lowerRoman"/>
      <w:lvlText w:val="%3."/>
      <w:lvlJc w:val="right"/>
      <w:pPr>
        <w:ind w:left="2508" w:hanging="180"/>
      </w:pPr>
    </w:lvl>
    <w:lvl w:ilvl="3" w:tplc="D528E7C0">
      <w:start w:val="1"/>
      <w:numFmt w:val="decimal"/>
      <w:lvlText w:val="%4."/>
      <w:lvlJc w:val="left"/>
      <w:pPr>
        <w:ind w:left="3228" w:hanging="360"/>
      </w:pPr>
    </w:lvl>
    <w:lvl w:ilvl="4" w:tplc="72EA1C88">
      <w:start w:val="1"/>
      <w:numFmt w:val="lowerLetter"/>
      <w:lvlText w:val="%5."/>
      <w:lvlJc w:val="left"/>
      <w:pPr>
        <w:ind w:left="3948" w:hanging="360"/>
      </w:pPr>
    </w:lvl>
    <w:lvl w:ilvl="5" w:tplc="EDE4FE2A">
      <w:start w:val="1"/>
      <w:numFmt w:val="lowerRoman"/>
      <w:lvlText w:val="%6."/>
      <w:lvlJc w:val="right"/>
      <w:pPr>
        <w:ind w:left="4668" w:hanging="180"/>
      </w:pPr>
    </w:lvl>
    <w:lvl w:ilvl="6" w:tplc="26608F8E">
      <w:start w:val="1"/>
      <w:numFmt w:val="decimal"/>
      <w:lvlText w:val="%7."/>
      <w:lvlJc w:val="left"/>
      <w:pPr>
        <w:ind w:left="5388" w:hanging="360"/>
      </w:pPr>
    </w:lvl>
    <w:lvl w:ilvl="7" w:tplc="B55C3378">
      <w:start w:val="1"/>
      <w:numFmt w:val="lowerLetter"/>
      <w:lvlText w:val="%8."/>
      <w:lvlJc w:val="left"/>
      <w:pPr>
        <w:ind w:left="6108" w:hanging="360"/>
      </w:pPr>
    </w:lvl>
    <w:lvl w:ilvl="8" w:tplc="D7A0B2A0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8780140"/>
    <w:multiLevelType w:val="multilevel"/>
    <w:tmpl w:val="4AFA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4286F4B"/>
    <w:multiLevelType w:val="hybridMultilevel"/>
    <w:tmpl w:val="E9FC2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8B53CF"/>
    <w:multiLevelType w:val="multilevel"/>
    <w:tmpl w:val="E2AEC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6"/>
  </w:num>
  <w:num w:numId="5">
    <w:abstractNumId w:val="8"/>
  </w:num>
  <w:num w:numId="6">
    <w:abstractNumId w:val="12"/>
  </w:num>
  <w:num w:numId="7">
    <w:abstractNumId w:val="20"/>
  </w:num>
  <w:num w:numId="8">
    <w:abstractNumId w:val="5"/>
  </w:num>
  <w:num w:numId="9">
    <w:abstractNumId w:val="7"/>
  </w:num>
  <w:num w:numId="10">
    <w:abstractNumId w:val="14"/>
  </w:num>
  <w:num w:numId="11">
    <w:abstractNumId w:val="17"/>
  </w:num>
  <w:num w:numId="12">
    <w:abstractNumId w:val="11"/>
  </w:num>
  <w:num w:numId="13">
    <w:abstractNumId w:val="19"/>
  </w:num>
  <w:num w:numId="14">
    <w:abstractNumId w:val="1"/>
  </w:num>
  <w:num w:numId="15">
    <w:abstractNumId w:val="9"/>
  </w:num>
  <w:num w:numId="16">
    <w:abstractNumId w:val="2"/>
  </w:num>
  <w:num w:numId="17">
    <w:abstractNumId w:val="21"/>
  </w:num>
  <w:num w:numId="18">
    <w:abstractNumId w:val="13"/>
  </w:num>
  <w:num w:numId="19">
    <w:abstractNumId w:val="16"/>
  </w:num>
  <w:num w:numId="20">
    <w:abstractNumId w:val="0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0C4F8F"/>
    <w:rsid w:val="00001347"/>
    <w:rsid w:val="000605F2"/>
    <w:rsid w:val="00070541"/>
    <w:rsid w:val="00075DF3"/>
    <w:rsid w:val="000E5145"/>
    <w:rsid w:val="000F2D19"/>
    <w:rsid w:val="00106C82"/>
    <w:rsid w:val="0015507B"/>
    <w:rsid w:val="00157F6A"/>
    <w:rsid w:val="00165AF2"/>
    <w:rsid w:val="001A2304"/>
    <w:rsid w:val="001C0598"/>
    <w:rsid w:val="002012F9"/>
    <w:rsid w:val="0023329D"/>
    <w:rsid w:val="00237F9F"/>
    <w:rsid w:val="002B04F3"/>
    <w:rsid w:val="002C4278"/>
    <w:rsid w:val="002C7E54"/>
    <w:rsid w:val="002F025B"/>
    <w:rsid w:val="002F0AFE"/>
    <w:rsid w:val="00307F6B"/>
    <w:rsid w:val="00347919"/>
    <w:rsid w:val="003532C7"/>
    <w:rsid w:val="00361C3F"/>
    <w:rsid w:val="0038317E"/>
    <w:rsid w:val="003C27F3"/>
    <w:rsid w:val="003F3FF9"/>
    <w:rsid w:val="00435AE1"/>
    <w:rsid w:val="004830F7"/>
    <w:rsid w:val="00492769"/>
    <w:rsid w:val="004A63CC"/>
    <w:rsid w:val="004F2C4C"/>
    <w:rsid w:val="004F6791"/>
    <w:rsid w:val="005238C2"/>
    <w:rsid w:val="005D3652"/>
    <w:rsid w:val="005E2718"/>
    <w:rsid w:val="00610B97"/>
    <w:rsid w:val="00625253"/>
    <w:rsid w:val="006300C2"/>
    <w:rsid w:val="00632EA9"/>
    <w:rsid w:val="00656163"/>
    <w:rsid w:val="006867EA"/>
    <w:rsid w:val="006A20F5"/>
    <w:rsid w:val="006C6EB0"/>
    <w:rsid w:val="006F46AF"/>
    <w:rsid w:val="006F7B4F"/>
    <w:rsid w:val="00707119"/>
    <w:rsid w:val="00721867"/>
    <w:rsid w:val="00761AB6"/>
    <w:rsid w:val="00770E37"/>
    <w:rsid w:val="0077596D"/>
    <w:rsid w:val="007C7DE7"/>
    <w:rsid w:val="007D34B0"/>
    <w:rsid w:val="007D4595"/>
    <w:rsid w:val="008136B4"/>
    <w:rsid w:val="00833E1B"/>
    <w:rsid w:val="00836B35"/>
    <w:rsid w:val="00851356"/>
    <w:rsid w:val="008736D7"/>
    <w:rsid w:val="00892B5E"/>
    <w:rsid w:val="008C1C17"/>
    <w:rsid w:val="008C1F73"/>
    <w:rsid w:val="00901D08"/>
    <w:rsid w:val="00936E09"/>
    <w:rsid w:val="0096121D"/>
    <w:rsid w:val="00961F28"/>
    <w:rsid w:val="009B2F3C"/>
    <w:rsid w:val="009D4C33"/>
    <w:rsid w:val="00A25E2A"/>
    <w:rsid w:val="00A32F5C"/>
    <w:rsid w:val="00A435B4"/>
    <w:rsid w:val="00A607DD"/>
    <w:rsid w:val="00A86406"/>
    <w:rsid w:val="00A939DE"/>
    <w:rsid w:val="00AD5EEA"/>
    <w:rsid w:val="00AE0025"/>
    <w:rsid w:val="00AF6284"/>
    <w:rsid w:val="00B073FE"/>
    <w:rsid w:val="00B2E6BA"/>
    <w:rsid w:val="00B41664"/>
    <w:rsid w:val="00B44DEC"/>
    <w:rsid w:val="00B854CA"/>
    <w:rsid w:val="00C174DD"/>
    <w:rsid w:val="00C65CA6"/>
    <w:rsid w:val="00C66087"/>
    <w:rsid w:val="00C66AC8"/>
    <w:rsid w:val="00C70E7F"/>
    <w:rsid w:val="00C821F0"/>
    <w:rsid w:val="00C825E9"/>
    <w:rsid w:val="00C94866"/>
    <w:rsid w:val="00CD13BF"/>
    <w:rsid w:val="00D538CC"/>
    <w:rsid w:val="00D727BF"/>
    <w:rsid w:val="00D743F1"/>
    <w:rsid w:val="00DC4448"/>
    <w:rsid w:val="00DC77EF"/>
    <w:rsid w:val="00DE1DE0"/>
    <w:rsid w:val="00DE2A58"/>
    <w:rsid w:val="00DF3C62"/>
    <w:rsid w:val="00F5381A"/>
    <w:rsid w:val="00F6266C"/>
    <w:rsid w:val="00F823D2"/>
    <w:rsid w:val="00FB3087"/>
    <w:rsid w:val="010C4F8F"/>
    <w:rsid w:val="014417A9"/>
    <w:rsid w:val="01611C15"/>
    <w:rsid w:val="01B49231"/>
    <w:rsid w:val="02ABC53D"/>
    <w:rsid w:val="0314BF90"/>
    <w:rsid w:val="0333CEC0"/>
    <w:rsid w:val="043F9A57"/>
    <w:rsid w:val="0457E886"/>
    <w:rsid w:val="046A5DD1"/>
    <w:rsid w:val="047054A8"/>
    <w:rsid w:val="048FE414"/>
    <w:rsid w:val="0498AB03"/>
    <w:rsid w:val="049C63C1"/>
    <w:rsid w:val="04E5E2FC"/>
    <w:rsid w:val="050BD683"/>
    <w:rsid w:val="05876A26"/>
    <w:rsid w:val="05CA681F"/>
    <w:rsid w:val="05DE88F3"/>
    <w:rsid w:val="05FD2E87"/>
    <w:rsid w:val="062D0696"/>
    <w:rsid w:val="068DDF62"/>
    <w:rsid w:val="06BB8601"/>
    <w:rsid w:val="06D4F90A"/>
    <w:rsid w:val="07246CA6"/>
    <w:rsid w:val="079927ED"/>
    <w:rsid w:val="07E0921D"/>
    <w:rsid w:val="07E3C5A5"/>
    <w:rsid w:val="080A60D3"/>
    <w:rsid w:val="08450B93"/>
    <w:rsid w:val="0864269F"/>
    <w:rsid w:val="08AD28FB"/>
    <w:rsid w:val="08E97553"/>
    <w:rsid w:val="08FC59BA"/>
    <w:rsid w:val="090CBD64"/>
    <w:rsid w:val="09EB5DCA"/>
    <w:rsid w:val="09FFA263"/>
    <w:rsid w:val="0A07105F"/>
    <w:rsid w:val="0A079D1D"/>
    <w:rsid w:val="0B53CB61"/>
    <w:rsid w:val="0B86ECFD"/>
    <w:rsid w:val="0DD76A17"/>
    <w:rsid w:val="0E289C12"/>
    <w:rsid w:val="0E9F2030"/>
    <w:rsid w:val="0F4E5C4B"/>
    <w:rsid w:val="0F56EE5D"/>
    <w:rsid w:val="0FB5C96E"/>
    <w:rsid w:val="0FD95B63"/>
    <w:rsid w:val="1008FDDE"/>
    <w:rsid w:val="10692F2C"/>
    <w:rsid w:val="10CD8504"/>
    <w:rsid w:val="10EEED8D"/>
    <w:rsid w:val="1165405D"/>
    <w:rsid w:val="11D403B2"/>
    <w:rsid w:val="128F0A69"/>
    <w:rsid w:val="12D0DF92"/>
    <w:rsid w:val="12F80BCA"/>
    <w:rsid w:val="1315FAA6"/>
    <w:rsid w:val="1355119F"/>
    <w:rsid w:val="1356D8F6"/>
    <w:rsid w:val="13AF5A8F"/>
    <w:rsid w:val="13CFE0D1"/>
    <w:rsid w:val="143D96CF"/>
    <w:rsid w:val="14CC6282"/>
    <w:rsid w:val="14D8D299"/>
    <w:rsid w:val="162A7AAB"/>
    <w:rsid w:val="16DD8B3E"/>
    <w:rsid w:val="16EAF8BF"/>
    <w:rsid w:val="179B953A"/>
    <w:rsid w:val="179BA6F4"/>
    <w:rsid w:val="1838C060"/>
    <w:rsid w:val="185574A8"/>
    <w:rsid w:val="186F5174"/>
    <w:rsid w:val="192D4F6F"/>
    <w:rsid w:val="198E5EEF"/>
    <w:rsid w:val="19F8478B"/>
    <w:rsid w:val="1A309244"/>
    <w:rsid w:val="1BFC69DF"/>
    <w:rsid w:val="1C293B3F"/>
    <w:rsid w:val="1C378C97"/>
    <w:rsid w:val="1C512C27"/>
    <w:rsid w:val="1C6A35CE"/>
    <w:rsid w:val="1D091A65"/>
    <w:rsid w:val="1D83C9B7"/>
    <w:rsid w:val="1DE37DED"/>
    <w:rsid w:val="1E4A334F"/>
    <w:rsid w:val="1EEBDD47"/>
    <w:rsid w:val="1F248E5E"/>
    <w:rsid w:val="1F3A905C"/>
    <w:rsid w:val="1F66D03C"/>
    <w:rsid w:val="20D65EA5"/>
    <w:rsid w:val="20E902DA"/>
    <w:rsid w:val="21729F24"/>
    <w:rsid w:val="21EFEBD0"/>
    <w:rsid w:val="2293086B"/>
    <w:rsid w:val="23128839"/>
    <w:rsid w:val="234AD8DE"/>
    <w:rsid w:val="235843ED"/>
    <w:rsid w:val="23741C06"/>
    <w:rsid w:val="23BD5AA2"/>
    <w:rsid w:val="240BD747"/>
    <w:rsid w:val="24DDBEF0"/>
    <w:rsid w:val="2545F1EF"/>
    <w:rsid w:val="2584E66E"/>
    <w:rsid w:val="25A4A041"/>
    <w:rsid w:val="25E3C4A4"/>
    <w:rsid w:val="269D2B49"/>
    <w:rsid w:val="26B77E66"/>
    <w:rsid w:val="26C431CB"/>
    <w:rsid w:val="26D1EF87"/>
    <w:rsid w:val="26E93904"/>
    <w:rsid w:val="270EB082"/>
    <w:rsid w:val="276844B5"/>
    <w:rsid w:val="27878198"/>
    <w:rsid w:val="279C3210"/>
    <w:rsid w:val="27D41F74"/>
    <w:rsid w:val="27EBD00A"/>
    <w:rsid w:val="28176A52"/>
    <w:rsid w:val="283833DB"/>
    <w:rsid w:val="28558CB5"/>
    <w:rsid w:val="286B58C8"/>
    <w:rsid w:val="2AB7103D"/>
    <w:rsid w:val="2ABC07D5"/>
    <w:rsid w:val="2AF2DE77"/>
    <w:rsid w:val="2B508584"/>
    <w:rsid w:val="2B59FFD4"/>
    <w:rsid w:val="2B64716F"/>
    <w:rsid w:val="2B9334CA"/>
    <w:rsid w:val="2BA32DC7"/>
    <w:rsid w:val="2C838687"/>
    <w:rsid w:val="2D4CDC56"/>
    <w:rsid w:val="2D8A614E"/>
    <w:rsid w:val="2E2046E7"/>
    <w:rsid w:val="2EF5769F"/>
    <w:rsid w:val="2F70D643"/>
    <w:rsid w:val="2F797E0A"/>
    <w:rsid w:val="2FBB6F69"/>
    <w:rsid w:val="2FE2F758"/>
    <w:rsid w:val="3002F5F8"/>
    <w:rsid w:val="308BC946"/>
    <w:rsid w:val="30C061A5"/>
    <w:rsid w:val="3116780A"/>
    <w:rsid w:val="314EA25C"/>
    <w:rsid w:val="31AF9230"/>
    <w:rsid w:val="32032DBC"/>
    <w:rsid w:val="3226518D"/>
    <w:rsid w:val="325F61FC"/>
    <w:rsid w:val="327346CB"/>
    <w:rsid w:val="3279CA3E"/>
    <w:rsid w:val="32D26987"/>
    <w:rsid w:val="32E8E0B6"/>
    <w:rsid w:val="33EEB0D7"/>
    <w:rsid w:val="345C895C"/>
    <w:rsid w:val="3465AE00"/>
    <w:rsid w:val="3483A6E6"/>
    <w:rsid w:val="34A89CB9"/>
    <w:rsid w:val="34F0240E"/>
    <w:rsid w:val="35B8108D"/>
    <w:rsid w:val="3642D9DD"/>
    <w:rsid w:val="368ED2E0"/>
    <w:rsid w:val="3692A090"/>
    <w:rsid w:val="36EC0109"/>
    <w:rsid w:val="3702441A"/>
    <w:rsid w:val="3789C4F0"/>
    <w:rsid w:val="3888C172"/>
    <w:rsid w:val="38E98F19"/>
    <w:rsid w:val="398A660A"/>
    <w:rsid w:val="399A0C6D"/>
    <w:rsid w:val="39CB9AF8"/>
    <w:rsid w:val="3A4970D7"/>
    <w:rsid w:val="3A7DCCA0"/>
    <w:rsid w:val="3AA96E52"/>
    <w:rsid w:val="3AB7F16E"/>
    <w:rsid w:val="3AED336A"/>
    <w:rsid w:val="3B1C396E"/>
    <w:rsid w:val="3B57D994"/>
    <w:rsid w:val="3B70F806"/>
    <w:rsid w:val="3C02D35A"/>
    <w:rsid w:val="3C2B9BA2"/>
    <w:rsid w:val="3C71EA32"/>
    <w:rsid w:val="3CF9FFCB"/>
    <w:rsid w:val="3D1532C0"/>
    <w:rsid w:val="3D3D5408"/>
    <w:rsid w:val="3D8D5747"/>
    <w:rsid w:val="3D9B8CEC"/>
    <w:rsid w:val="3EBA5E9B"/>
    <w:rsid w:val="3EE32DEA"/>
    <w:rsid w:val="3F197124"/>
    <w:rsid w:val="3F8F763C"/>
    <w:rsid w:val="3FA6A1BA"/>
    <w:rsid w:val="3FE73C02"/>
    <w:rsid w:val="414973D9"/>
    <w:rsid w:val="415132E9"/>
    <w:rsid w:val="418579B8"/>
    <w:rsid w:val="41AD3B92"/>
    <w:rsid w:val="41DB1946"/>
    <w:rsid w:val="4209B762"/>
    <w:rsid w:val="42D6ECCE"/>
    <w:rsid w:val="42D97A47"/>
    <w:rsid w:val="42EA9649"/>
    <w:rsid w:val="435BDBC3"/>
    <w:rsid w:val="43693354"/>
    <w:rsid w:val="43CF2F90"/>
    <w:rsid w:val="4498A4DE"/>
    <w:rsid w:val="458A33E4"/>
    <w:rsid w:val="45A638D7"/>
    <w:rsid w:val="4629FD5E"/>
    <w:rsid w:val="471C2972"/>
    <w:rsid w:val="47942ED2"/>
    <w:rsid w:val="47A2529E"/>
    <w:rsid w:val="485DCA68"/>
    <w:rsid w:val="48DFFDB2"/>
    <w:rsid w:val="490BE522"/>
    <w:rsid w:val="499BC02A"/>
    <w:rsid w:val="4A79E317"/>
    <w:rsid w:val="4A87AAFF"/>
    <w:rsid w:val="4AA246F4"/>
    <w:rsid w:val="4B0D24FA"/>
    <w:rsid w:val="4B43DD3F"/>
    <w:rsid w:val="4D0BED21"/>
    <w:rsid w:val="4D6E85F4"/>
    <w:rsid w:val="4D950297"/>
    <w:rsid w:val="4DB31165"/>
    <w:rsid w:val="4DD9A5E6"/>
    <w:rsid w:val="4E1A8DB4"/>
    <w:rsid w:val="4EC7A7E5"/>
    <w:rsid w:val="4ECDE1F6"/>
    <w:rsid w:val="4F10B9CA"/>
    <w:rsid w:val="501D1609"/>
    <w:rsid w:val="501DA5DC"/>
    <w:rsid w:val="504650A4"/>
    <w:rsid w:val="504C7731"/>
    <w:rsid w:val="508B9821"/>
    <w:rsid w:val="51007F8C"/>
    <w:rsid w:val="511A3945"/>
    <w:rsid w:val="51A61C94"/>
    <w:rsid w:val="51B461AF"/>
    <w:rsid w:val="51D2BA3C"/>
    <w:rsid w:val="51D80860"/>
    <w:rsid w:val="51E1E259"/>
    <w:rsid w:val="51FC3246"/>
    <w:rsid w:val="527F7BF8"/>
    <w:rsid w:val="52908311"/>
    <w:rsid w:val="52A2FFAB"/>
    <w:rsid w:val="52BAA2BE"/>
    <w:rsid w:val="5324C1F6"/>
    <w:rsid w:val="532BC46E"/>
    <w:rsid w:val="54B78015"/>
    <w:rsid w:val="54BD81B8"/>
    <w:rsid w:val="551629BE"/>
    <w:rsid w:val="55696115"/>
    <w:rsid w:val="574A0D76"/>
    <w:rsid w:val="57A9355B"/>
    <w:rsid w:val="57C73A2E"/>
    <w:rsid w:val="57D4AD17"/>
    <w:rsid w:val="5881ADC1"/>
    <w:rsid w:val="58A1EF44"/>
    <w:rsid w:val="59B7100E"/>
    <w:rsid w:val="59EF5E1E"/>
    <w:rsid w:val="5A80FDB6"/>
    <w:rsid w:val="5AA2468F"/>
    <w:rsid w:val="5ABFB05E"/>
    <w:rsid w:val="5AF53C37"/>
    <w:rsid w:val="5B19D6AF"/>
    <w:rsid w:val="5BABA698"/>
    <w:rsid w:val="5BE831A5"/>
    <w:rsid w:val="5C693B37"/>
    <w:rsid w:val="5CE0E0B5"/>
    <w:rsid w:val="5CEFB865"/>
    <w:rsid w:val="5DE3E5BB"/>
    <w:rsid w:val="5E22343A"/>
    <w:rsid w:val="5E2343CF"/>
    <w:rsid w:val="5E2B562B"/>
    <w:rsid w:val="5E4BDF99"/>
    <w:rsid w:val="5EED4B58"/>
    <w:rsid w:val="5FD4911F"/>
    <w:rsid w:val="604C7F6E"/>
    <w:rsid w:val="60584D32"/>
    <w:rsid w:val="60E5575A"/>
    <w:rsid w:val="60FB84F5"/>
    <w:rsid w:val="61768BC2"/>
    <w:rsid w:val="61B40825"/>
    <w:rsid w:val="6273F4FA"/>
    <w:rsid w:val="63ACCC41"/>
    <w:rsid w:val="63B4E682"/>
    <w:rsid w:val="63DF6913"/>
    <w:rsid w:val="6404BC0D"/>
    <w:rsid w:val="657FCB7C"/>
    <w:rsid w:val="659387FA"/>
    <w:rsid w:val="65995C06"/>
    <w:rsid w:val="661CBE0C"/>
    <w:rsid w:val="661D672D"/>
    <w:rsid w:val="6620F05F"/>
    <w:rsid w:val="6650F688"/>
    <w:rsid w:val="6651ED49"/>
    <w:rsid w:val="6804B395"/>
    <w:rsid w:val="69584D93"/>
    <w:rsid w:val="69F066F6"/>
    <w:rsid w:val="6A60F9A0"/>
    <w:rsid w:val="6A6DF243"/>
    <w:rsid w:val="6AB6A1C6"/>
    <w:rsid w:val="6AF96C6E"/>
    <w:rsid w:val="6B29973A"/>
    <w:rsid w:val="6B3B64EB"/>
    <w:rsid w:val="6B8DF76A"/>
    <w:rsid w:val="6B952216"/>
    <w:rsid w:val="6BBAB241"/>
    <w:rsid w:val="6C108ED2"/>
    <w:rsid w:val="6C77D3CA"/>
    <w:rsid w:val="6DCBC3E7"/>
    <w:rsid w:val="6E7D3CF2"/>
    <w:rsid w:val="6F1459B6"/>
    <w:rsid w:val="6F176DFD"/>
    <w:rsid w:val="6F3DF67F"/>
    <w:rsid w:val="6F4756D0"/>
    <w:rsid w:val="6F997957"/>
    <w:rsid w:val="6FFEBB17"/>
    <w:rsid w:val="700684FA"/>
    <w:rsid w:val="7046D9BC"/>
    <w:rsid w:val="7081BB41"/>
    <w:rsid w:val="70DB3392"/>
    <w:rsid w:val="716EFE03"/>
    <w:rsid w:val="71D70D17"/>
    <w:rsid w:val="72159A26"/>
    <w:rsid w:val="72C3105A"/>
    <w:rsid w:val="72ED21D6"/>
    <w:rsid w:val="73397F81"/>
    <w:rsid w:val="74163157"/>
    <w:rsid w:val="742FAFFF"/>
    <w:rsid w:val="7493E84E"/>
    <w:rsid w:val="74AD3CE5"/>
    <w:rsid w:val="74EAB6B7"/>
    <w:rsid w:val="751D4272"/>
    <w:rsid w:val="75ACEA08"/>
    <w:rsid w:val="75C2EB5C"/>
    <w:rsid w:val="75D0152D"/>
    <w:rsid w:val="7600EF53"/>
    <w:rsid w:val="763CCA79"/>
    <w:rsid w:val="764B9178"/>
    <w:rsid w:val="769084A3"/>
    <w:rsid w:val="7692AEC7"/>
    <w:rsid w:val="76ADE3C0"/>
    <w:rsid w:val="77098223"/>
    <w:rsid w:val="7761BA7A"/>
    <w:rsid w:val="77B6A1EA"/>
    <w:rsid w:val="7830568E"/>
    <w:rsid w:val="7880FDB4"/>
    <w:rsid w:val="7883A6E2"/>
    <w:rsid w:val="78C5669D"/>
    <w:rsid w:val="7902FD26"/>
    <w:rsid w:val="79246964"/>
    <w:rsid w:val="79B1581C"/>
    <w:rsid w:val="79E7C807"/>
    <w:rsid w:val="7A7ABA76"/>
    <w:rsid w:val="7A90D8E2"/>
    <w:rsid w:val="7AE6A642"/>
    <w:rsid w:val="7BADFD57"/>
    <w:rsid w:val="7CD124AE"/>
    <w:rsid w:val="7D160384"/>
    <w:rsid w:val="7D37A18A"/>
    <w:rsid w:val="7D3A364E"/>
    <w:rsid w:val="7D70DD46"/>
    <w:rsid w:val="7DCDC386"/>
    <w:rsid w:val="7DF0B8A5"/>
    <w:rsid w:val="7ECF2718"/>
    <w:rsid w:val="7EE35238"/>
    <w:rsid w:val="7F2DD5A7"/>
    <w:rsid w:val="7FAC2F25"/>
    <w:rsid w:val="7FE9A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5FA06"/>
  <w15:docId w15:val="{6E586B31-DB2B-4E2D-954E-7E1065F0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3F1"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27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32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8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80"/>
      <w:u w:val="single"/>
    </w:rPr>
  </w:style>
  <w:style w:type="character" w:customStyle="1" w:styleId="a4">
    <w:name w:val="Символи виноски"/>
    <w:qFormat/>
  </w:style>
  <w:style w:type="character" w:styleId="a5">
    <w:name w:val="footnote reference"/>
    <w:rPr>
      <w:vertAlign w:val="superscript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11">
    <w:name w:val="toc 1"/>
    <w:basedOn w:val="a"/>
    <w:uiPriority w:val="1"/>
    <w:qFormat/>
    <w:pPr>
      <w:spacing w:before="103"/>
      <w:ind w:right="150"/>
      <w:jc w:val="center"/>
    </w:pPr>
    <w:rPr>
      <w:b/>
      <w:bCs/>
      <w:sz w:val="28"/>
      <w:szCs w:val="28"/>
    </w:rPr>
  </w:style>
  <w:style w:type="paragraph" w:styleId="20">
    <w:name w:val="toc 2"/>
    <w:basedOn w:val="a"/>
    <w:uiPriority w:val="39"/>
    <w:qFormat/>
    <w:pPr>
      <w:spacing w:before="258"/>
      <w:ind w:left="141"/>
    </w:pPr>
    <w:rPr>
      <w:b/>
      <w:bCs/>
      <w:sz w:val="28"/>
      <w:szCs w:val="28"/>
    </w:rPr>
  </w:style>
  <w:style w:type="paragraph" w:styleId="31">
    <w:name w:val="toc 3"/>
    <w:basedOn w:val="a"/>
    <w:uiPriority w:val="1"/>
    <w:qFormat/>
    <w:pPr>
      <w:spacing w:before="262"/>
      <w:ind w:left="141"/>
    </w:pPr>
    <w:rPr>
      <w:b/>
      <w:bCs/>
      <w:i/>
      <w:iCs/>
    </w:rPr>
  </w:style>
  <w:style w:type="paragraph" w:styleId="4">
    <w:name w:val="toc 4"/>
    <w:basedOn w:val="a"/>
    <w:uiPriority w:val="1"/>
    <w:qFormat/>
    <w:pPr>
      <w:spacing w:before="262"/>
      <w:ind w:left="381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pPr>
      <w:spacing w:before="258"/>
      <w:ind w:left="381"/>
    </w:pPr>
    <w:rPr>
      <w:b/>
      <w:bCs/>
      <w:i/>
      <w:iCs/>
    </w:rPr>
  </w:style>
  <w:style w:type="paragraph" w:styleId="6">
    <w:name w:val="toc 6"/>
    <w:basedOn w:val="a"/>
    <w:uiPriority w:val="1"/>
    <w:qFormat/>
    <w:pPr>
      <w:spacing w:before="258"/>
      <w:ind w:left="621"/>
    </w:pPr>
    <w:rPr>
      <w:b/>
      <w:bCs/>
      <w:sz w:val="28"/>
      <w:szCs w:val="28"/>
    </w:rPr>
  </w:style>
  <w:style w:type="paragraph" w:styleId="aa">
    <w:name w:val="List Paragraph"/>
    <w:basedOn w:val="a"/>
    <w:uiPriority w:val="1"/>
    <w:qFormat/>
    <w:pPr>
      <w:ind w:left="85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b"/>
  </w:style>
  <w:style w:type="paragraph" w:customStyle="1" w:styleId="ad">
    <w:name w:val="Вміст рамки"/>
    <w:basedOn w:val="a"/>
    <w:qFormat/>
  </w:style>
  <w:style w:type="paragraph" w:styleId="ae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styleId="af">
    <w:name w:val="footer"/>
    <w:basedOn w:val="a"/>
    <w:uiPriority w:val="99"/>
    <w:unhideWhenUsed/>
    <w:rsid w:val="6B952216"/>
    <w:pPr>
      <w:tabs>
        <w:tab w:val="center" w:pos="4680"/>
        <w:tab w:val="right" w:pos="9360"/>
      </w:tabs>
    </w:pPr>
  </w:style>
  <w:style w:type="table" w:styleId="af0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2">
    <w:name w:val="Неразрешенное упоминание1"/>
    <w:basedOn w:val="a0"/>
    <w:uiPriority w:val="99"/>
    <w:semiHidden/>
    <w:unhideWhenUsed/>
    <w:rsid w:val="00AF6284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C70E7F"/>
    <w:rPr>
      <w:color w:val="800080" w:themeColor="followedHyperlink"/>
      <w:u w:val="single"/>
    </w:rPr>
  </w:style>
  <w:style w:type="paragraph" w:customStyle="1" w:styleId="Textbody">
    <w:name w:val="Text body"/>
    <w:basedOn w:val="a"/>
    <w:rsid w:val="00A32F5C"/>
    <w:pPr>
      <w:widowControl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ru-RU" w:eastAsia="zh-CN" w:bidi="hi-IN"/>
    </w:rPr>
  </w:style>
  <w:style w:type="character" w:customStyle="1" w:styleId="30">
    <w:name w:val="Заголовок 3 Знак"/>
    <w:basedOn w:val="a0"/>
    <w:link w:val="3"/>
    <w:uiPriority w:val="9"/>
    <w:semiHidden/>
    <w:rsid w:val="00F538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paragraph" w:styleId="af2">
    <w:name w:val="Balloon Text"/>
    <w:basedOn w:val="a"/>
    <w:link w:val="af3"/>
    <w:uiPriority w:val="99"/>
    <w:semiHidden/>
    <w:unhideWhenUsed/>
    <w:rsid w:val="00435AE1"/>
    <w:rPr>
      <w:rFonts w:ascii="Tahoma" w:hAnsi="Tahoma" w:cs="Tahoma"/>
      <w:sz w:val="16"/>
      <w:szCs w:val="16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435AE1"/>
    <w:rPr>
      <w:rFonts w:ascii="Tahoma" w:eastAsia="Times New Roman" w:hAnsi="Tahoma" w:cs="Tahoma"/>
      <w:sz w:val="16"/>
      <w:szCs w:val="16"/>
      <w:lang w:val="uk-UA"/>
    </w:rPr>
  </w:style>
  <w:style w:type="table" w:customStyle="1" w:styleId="13">
    <w:name w:val="Сітка таблиці1"/>
    <w:basedOn w:val="a1"/>
    <w:next w:val="af0"/>
    <w:uiPriority w:val="39"/>
    <w:rsid w:val="00B073FE"/>
    <w:pPr>
      <w:suppressAutoHyphens w:val="0"/>
      <w:ind w:firstLine="709"/>
      <w:jc w:val="both"/>
    </w:pPr>
    <w:rPr>
      <w:rFonts w:ascii="Times New Roman" w:hAnsi="Times New Roman" w:cs="Times New Roman"/>
      <w:sz w:val="28"/>
      <w:szCs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03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0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9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DC8C1-0334-41EC-9D78-849C6E1EC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1177</Words>
  <Characters>672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 Blozva</dc:creator>
  <cp:lastModifiedBy>admim</cp:lastModifiedBy>
  <cp:revision>4</cp:revision>
  <dcterms:created xsi:type="dcterms:W3CDTF">2026-06-23T08:59:00Z</dcterms:created>
  <dcterms:modified xsi:type="dcterms:W3CDTF">2026-07-08T06:56:00Z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2026-04-27T00:00:00Z</vt:filetime>
  </property>
  <property fmtid="{D5CDD505-2E9C-101B-9397-08002B2CF9AE}" pid="5" name="Producer">
    <vt:lpwstr>Microsoft® Word for Microsoft 365</vt:lpwstr>
  </property>
</Properties>
</file>