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282301" w14:textId="77777777" w:rsidR="002A5E82" w:rsidRPr="002A5E82" w:rsidRDefault="002A5E82" w:rsidP="002A5E82">
      <w:pPr>
        <w:spacing w:after="0" w:line="360" w:lineRule="auto"/>
        <w:jc w:val="center"/>
        <w:rPr>
          <w:rFonts w:ascii="Times New Roman" w:eastAsia="Calibri" w:hAnsi="Times New Roman" w:cs="Times New Roman"/>
          <w:b/>
          <w:bCs/>
          <w:kern w:val="0"/>
          <w:sz w:val="28"/>
          <w:szCs w:val="28"/>
          <w:lang w:eastAsia="en-US"/>
          <w14:ligatures w14:val="none"/>
        </w:rPr>
      </w:pPr>
      <w:r w:rsidRPr="002A5E82">
        <w:rPr>
          <w:rFonts w:ascii="Times New Roman" w:eastAsia="Calibri" w:hAnsi="Times New Roman" w:cs="Times New Roman"/>
          <w:b/>
          <w:bCs/>
          <w:kern w:val="0"/>
          <w:sz w:val="28"/>
          <w:szCs w:val="28"/>
          <w:lang w:eastAsia="en-US"/>
          <w14:ligatures w14:val="none"/>
        </w:rPr>
        <w:t>АНОТАЦІЯ</w:t>
      </w:r>
    </w:p>
    <w:p w14:paraId="7BD381B3" w14:textId="77777777" w:rsidR="002A5E82" w:rsidRPr="002A5E82" w:rsidRDefault="002A5E82" w:rsidP="002A5E82">
      <w:pPr>
        <w:spacing w:after="0" w:line="276" w:lineRule="auto"/>
        <w:ind w:firstLine="709"/>
        <w:jc w:val="both"/>
        <w:rPr>
          <w:rFonts w:ascii="Times New Roman" w:eastAsia="Calibri" w:hAnsi="Times New Roman" w:cs="Times New Roman"/>
          <w:b/>
          <w:kern w:val="0"/>
          <w:sz w:val="28"/>
          <w:szCs w:val="28"/>
          <w:lang w:eastAsia="en-US"/>
          <w14:ligatures w14:val="none"/>
        </w:rPr>
      </w:pPr>
      <w:r w:rsidRPr="002A5E82">
        <w:rPr>
          <w:rFonts w:ascii="Times New Roman" w:eastAsia="Calibri" w:hAnsi="Times New Roman" w:cs="Times New Roman"/>
          <w:b/>
          <w:bCs/>
          <w:kern w:val="0"/>
          <w:sz w:val="28"/>
          <w:szCs w:val="28"/>
          <w:lang w:eastAsia="en-US"/>
          <w14:ligatures w14:val="none"/>
        </w:rPr>
        <w:t>Жук І.В.</w:t>
      </w:r>
      <w:r w:rsidRPr="002A5E82">
        <w:rPr>
          <w:rFonts w:ascii="Times New Roman" w:eastAsia="Calibri" w:hAnsi="Times New Roman" w:cs="Times New Roman"/>
          <w:kern w:val="0"/>
          <w:sz w:val="28"/>
          <w:szCs w:val="28"/>
          <w:lang w:eastAsia="en-US"/>
          <w14:ligatures w14:val="none"/>
        </w:rPr>
        <w:t xml:space="preserve"> Психологічні чинники емоційної дезадаптації молодших школярів. Кваліфікаційна робота на здобуття освітнього ступеня «бакалавр» зі спеціальності 053 Психологія. </w:t>
      </w:r>
      <w:r w:rsidRPr="002A5E82">
        <w:rPr>
          <w:rFonts w:ascii="Times New Roman" w:eastAsia="Calibri" w:hAnsi="Times New Roman" w:cs="Times New Roman"/>
          <w:bCs/>
          <w:kern w:val="0"/>
          <w:sz w:val="28"/>
          <w:szCs w:val="28"/>
          <w:lang w:eastAsia="en-US"/>
          <w14:ligatures w14:val="none"/>
        </w:rPr>
        <w:t>Тернопільський національний педагогічний університет імені Володимира Гнатюка</w:t>
      </w:r>
      <w:r w:rsidRPr="002A5E82">
        <w:rPr>
          <w:rFonts w:ascii="Times New Roman" w:eastAsia="Calibri" w:hAnsi="Times New Roman" w:cs="Times New Roman"/>
          <w:kern w:val="0"/>
          <w:sz w:val="28"/>
          <w:szCs w:val="28"/>
          <w:lang w:eastAsia="en-US"/>
          <w14:ligatures w14:val="none"/>
        </w:rPr>
        <w:t>. Тернопіль, 2026. 60 с.</w:t>
      </w:r>
    </w:p>
    <w:p w14:paraId="7C23B3E6" w14:textId="77777777" w:rsidR="002A5E82" w:rsidRPr="002A5E82" w:rsidRDefault="002A5E82" w:rsidP="002A5E82">
      <w:pPr>
        <w:spacing w:after="0" w:line="276" w:lineRule="auto"/>
        <w:ind w:firstLine="709"/>
        <w:jc w:val="both"/>
        <w:rPr>
          <w:rFonts w:ascii="Times New Roman" w:eastAsia="Calibri" w:hAnsi="Times New Roman" w:cs="Times New Roman"/>
          <w:kern w:val="0"/>
          <w:sz w:val="28"/>
          <w:szCs w:val="28"/>
          <w:lang w:eastAsia="en-US"/>
          <w14:ligatures w14:val="none"/>
        </w:rPr>
      </w:pPr>
      <w:r w:rsidRPr="002A5E82">
        <w:rPr>
          <w:rFonts w:ascii="Times New Roman" w:eastAsia="Calibri" w:hAnsi="Times New Roman" w:cs="Times New Roman"/>
          <w:kern w:val="0"/>
          <w:sz w:val="28"/>
          <w:szCs w:val="28"/>
          <w:lang w:eastAsia="en-US"/>
          <w14:ligatures w14:val="none"/>
        </w:rPr>
        <w:t>У кваліфікаційній роботі здійснено теоретико-методологічний аналіз основних підходів до визначення поняття емоційної дезадаптації у вітчизняній і зарубіжній психології; розкрито психологічні особливості розвитку дітей молодшого шкільного віку; проаналізовано внутрішні та зовнішні чинники, що впливають на виникнення емоційної дезадаптації. Проведено емпіричне дослідження рівня емоційної дезадаптації молодших школярів із використанням методів спостереження та анкетування. На основі отриманих результатів розроблено корекційну програму, спрямовану на розвиток емоційного інтелекту, зниження тривожності та формування навичок саморегуляції. Також запропоновано практичні рекомендації для вчителів і батьків щодо профілактики та подолання емоційної дезадаптації дітей молодшого шкільного віку.</w:t>
      </w:r>
    </w:p>
    <w:p w14:paraId="00B97E50" w14:textId="77777777" w:rsidR="002A5E82" w:rsidRPr="002A5E82" w:rsidRDefault="002A5E82" w:rsidP="002A5E82">
      <w:pPr>
        <w:spacing w:after="0" w:line="276" w:lineRule="auto"/>
        <w:ind w:firstLine="709"/>
        <w:jc w:val="both"/>
        <w:rPr>
          <w:rFonts w:ascii="Times New Roman" w:eastAsia="Calibri" w:hAnsi="Times New Roman" w:cs="Times New Roman"/>
          <w:kern w:val="0"/>
          <w:sz w:val="28"/>
          <w:szCs w:val="28"/>
          <w:lang w:eastAsia="en-US"/>
          <w14:ligatures w14:val="none"/>
        </w:rPr>
      </w:pPr>
      <w:r w:rsidRPr="002A5E82">
        <w:rPr>
          <w:rFonts w:ascii="Times New Roman" w:eastAsia="Calibri" w:hAnsi="Times New Roman" w:cs="Times New Roman"/>
          <w:b/>
          <w:bCs/>
          <w:kern w:val="0"/>
          <w:sz w:val="28"/>
          <w:szCs w:val="28"/>
          <w:lang w:eastAsia="en-US"/>
          <w14:ligatures w14:val="none"/>
        </w:rPr>
        <w:t>Ключові слова:</w:t>
      </w:r>
      <w:r w:rsidRPr="002A5E82">
        <w:rPr>
          <w:rFonts w:ascii="Times New Roman" w:eastAsia="Calibri" w:hAnsi="Times New Roman" w:cs="Times New Roman"/>
          <w:kern w:val="0"/>
          <w:sz w:val="28"/>
          <w:szCs w:val="28"/>
          <w:lang w:eastAsia="en-US"/>
          <w14:ligatures w14:val="none"/>
        </w:rPr>
        <w:t xml:space="preserve"> емоційна дезадаптація, молодші школярі, тривожність, емоційний інтелект, саморегуляція, адаптація.</w:t>
      </w:r>
    </w:p>
    <w:p w14:paraId="672F6AFF" w14:textId="77777777" w:rsidR="002A5E82" w:rsidRPr="002A5E82" w:rsidRDefault="002A5E82" w:rsidP="002A5E82">
      <w:pPr>
        <w:spacing w:after="0" w:line="276" w:lineRule="auto"/>
        <w:ind w:firstLine="709"/>
        <w:jc w:val="both"/>
        <w:rPr>
          <w:rFonts w:ascii="Times New Roman" w:eastAsia="Calibri" w:hAnsi="Times New Roman" w:cs="Times New Roman"/>
          <w:b/>
          <w:bCs/>
          <w:kern w:val="0"/>
          <w:sz w:val="28"/>
          <w:szCs w:val="28"/>
          <w:lang w:eastAsia="en-US"/>
          <w14:ligatures w14:val="none"/>
        </w:rPr>
      </w:pPr>
    </w:p>
    <w:p w14:paraId="2128B1B9" w14:textId="77777777" w:rsidR="002A5E82" w:rsidRPr="002A5E82" w:rsidRDefault="002A5E82" w:rsidP="002A5E82">
      <w:pPr>
        <w:spacing w:after="0" w:line="360" w:lineRule="auto"/>
        <w:jc w:val="center"/>
        <w:rPr>
          <w:rFonts w:ascii="Times New Roman" w:eastAsia="Calibri" w:hAnsi="Times New Roman" w:cs="Times New Roman"/>
          <w:i/>
          <w:iCs/>
          <w:kern w:val="0"/>
          <w:sz w:val="28"/>
          <w:szCs w:val="28"/>
          <w:lang w:val="en-US" w:eastAsia="en-US"/>
          <w14:ligatures w14:val="none"/>
        </w:rPr>
      </w:pPr>
      <w:r w:rsidRPr="002A5E82">
        <w:rPr>
          <w:rFonts w:ascii="Times New Roman" w:eastAsia="Calibri" w:hAnsi="Times New Roman" w:cs="Times New Roman"/>
          <w:b/>
          <w:bCs/>
          <w:kern w:val="0"/>
          <w:sz w:val="28"/>
          <w:szCs w:val="28"/>
          <w:lang w:eastAsia="en-US"/>
          <w14:ligatures w14:val="none"/>
        </w:rPr>
        <w:t>ANNOTATION</w:t>
      </w:r>
    </w:p>
    <w:p w14:paraId="3136D987" w14:textId="77777777" w:rsidR="002A5E82" w:rsidRPr="002A5E82" w:rsidRDefault="002A5E82" w:rsidP="002A5E82">
      <w:pPr>
        <w:spacing w:after="0" w:line="276" w:lineRule="auto"/>
        <w:ind w:firstLine="709"/>
        <w:jc w:val="both"/>
        <w:rPr>
          <w:rFonts w:ascii="Times New Roman" w:eastAsia="Calibri" w:hAnsi="Times New Roman" w:cs="Times New Roman"/>
          <w:kern w:val="0"/>
          <w:sz w:val="28"/>
          <w:szCs w:val="28"/>
          <w:lang w:eastAsia="en-US"/>
          <w14:ligatures w14:val="none"/>
        </w:rPr>
      </w:pPr>
      <w:r w:rsidRPr="002A5E82">
        <w:rPr>
          <w:rFonts w:ascii="Times New Roman" w:eastAsia="Calibri" w:hAnsi="Times New Roman" w:cs="Times New Roman"/>
          <w:b/>
          <w:bCs/>
          <w:kern w:val="0"/>
          <w:sz w:val="28"/>
          <w:szCs w:val="28"/>
          <w:lang w:val="en-US" w:eastAsia="en-US"/>
          <w14:ligatures w14:val="none"/>
        </w:rPr>
        <w:t xml:space="preserve">Zhuk I.V. </w:t>
      </w:r>
      <w:r w:rsidRPr="002A5E82">
        <w:rPr>
          <w:rFonts w:ascii="Times New Roman" w:eastAsia="Calibri" w:hAnsi="Times New Roman" w:cs="Times New Roman"/>
          <w:kern w:val="0"/>
          <w:sz w:val="28"/>
          <w:szCs w:val="28"/>
          <w:lang w:eastAsia="en-US"/>
          <w14:ligatures w14:val="none"/>
        </w:rPr>
        <w:t>Psychological Factors Contributing to Emotional Maladjustment in Primary School-Aged Children. Qualification work for obtaining the degree of "bachelor" in the specialty 053 Psychology. Ternopil National Pedagogical University named after Volodymyr Hnatyuk. Ternopil, 2026. 60 p.</w:t>
      </w:r>
    </w:p>
    <w:p w14:paraId="2043E949" w14:textId="77777777" w:rsidR="002A5E82" w:rsidRPr="002A5E82" w:rsidRDefault="002A5E82" w:rsidP="002A5E82">
      <w:pPr>
        <w:spacing w:after="0" w:line="276" w:lineRule="auto"/>
        <w:ind w:firstLine="709"/>
        <w:jc w:val="both"/>
        <w:rPr>
          <w:rFonts w:ascii="Times New Roman" w:eastAsia="Calibri" w:hAnsi="Times New Roman" w:cs="Times New Roman"/>
          <w:kern w:val="0"/>
          <w:sz w:val="28"/>
          <w:szCs w:val="28"/>
          <w:lang w:eastAsia="en-US"/>
          <w14:ligatures w14:val="none"/>
        </w:rPr>
      </w:pPr>
      <w:r w:rsidRPr="002A5E82">
        <w:rPr>
          <w:rFonts w:ascii="Times New Roman" w:eastAsia="Calibri" w:hAnsi="Times New Roman" w:cs="Times New Roman"/>
          <w:kern w:val="0"/>
          <w:sz w:val="28"/>
          <w:szCs w:val="28"/>
          <w:lang w:eastAsia="en-US"/>
          <w14:ligatures w14:val="none"/>
        </w:rPr>
        <w:t>The qualification work carried out a theoretical and methodological analysis of the main approaches to defining the concept of emotional maladjustment in domestic and foreign psychology; revealed the psychological features of the development of children of primary school age; analyzed internal and external factors that influence the occurrence of emotional maladjustment. An empirical study of the level of emotional maladjustment of younger schoolchildren was conducted using observation and questionnaire methods. Based on the results obtained, a correction program was developed aimed at developing emotional intelligence, reducing anxiety and forming self-regulation skills. Practical recommendations for teachers and parents on the prevention and overcoming of emotional maladjustment in primary school children are also proposed.</w:t>
      </w:r>
    </w:p>
    <w:p w14:paraId="685955CE" w14:textId="77777777" w:rsidR="002A5E82" w:rsidRPr="002A5E82" w:rsidRDefault="002A5E82" w:rsidP="002A5E82">
      <w:pPr>
        <w:spacing w:after="0" w:line="276" w:lineRule="auto"/>
        <w:ind w:firstLine="709"/>
        <w:jc w:val="both"/>
        <w:rPr>
          <w:rFonts w:ascii="Times New Roman" w:eastAsia="Calibri" w:hAnsi="Times New Roman" w:cs="Times New Roman"/>
          <w:b/>
          <w:bCs/>
          <w:kern w:val="0"/>
          <w:sz w:val="28"/>
          <w:szCs w:val="28"/>
          <w:lang w:eastAsia="en-US"/>
          <w14:ligatures w14:val="none"/>
        </w:rPr>
      </w:pPr>
      <w:r w:rsidRPr="002A5E82">
        <w:rPr>
          <w:rFonts w:ascii="Times New Roman" w:eastAsia="Calibri" w:hAnsi="Times New Roman" w:cs="Times New Roman"/>
          <w:b/>
          <w:bCs/>
          <w:kern w:val="0"/>
          <w:sz w:val="28"/>
          <w:szCs w:val="28"/>
          <w:lang w:eastAsia="en-US"/>
          <w14:ligatures w14:val="none"/>
        </w:rPr>
        <w:t>Keywords:</w:t>
      </w:r>
      <w:r w:rsidRPr="002A5E82">
        <w:rPr>
          <w:rFonts w:ascii="Times New Roman" w:eastAsia="Calibri" w:hAnsi="Times New Roman" w:cs="Times New Roman"/>
          <w:kern w:val="0"/>
          <w:sz w:val="28"/>
          <w:szCs w:val="28"/>
          <w:lang w:eastAsia="en-US"/>
          <w14:ligatures w14:val="none"/>
        </w:rPr>
        <w:t xml:space="preserve"> emotional maladjustment, primary school children, anxiety, emotional intelligence, self-regulation, adaptation.</w:t>
      </w:r>
      <w:r w:rsidRPr="002A5E82">
        <w:rPr>
          <w:rFonts w:ascii="Times New Roman" w:eastAsia="Calibri" w:hAnsi="Times New Roman" w:cs="Times New Roman"/>
          <w:b/>
          <w:bCs/>
          <w:kern w:val="0"/>
          <w:sz w:val="28"/>
          <w:szCs w:val="28"/>
          <w:lang w:eastAsia="en-US"/>
          <w14:ligatures w14:val="none"/>
        </w:rPr>
        <w:t xml:space="preserve"> </w:t>
      </w:r>
    </w:p>
    <w:p w14:paraId="463DBA32" w14:textId="77777777" w:rsidR="002A5E82" w:rsidRPr="002A5E82" w:rsidRDefault="002A5E82" w:rsidP="002A5E82">
      <w:pPr>
        <w:keepNext/>
        <w:keepLines/>
        <w:spacing w:after="0" w:line="360" w:lineRule="auto"/>
        <w:ind w:firstLine="709"/>
        <w:jc w:val="center"/>
        <w:outlineLvl w:val="0"/>
        <w:rPr>
          <w:rFonts w:ascii="Times New Roman" w:eastAsia="Times New Roman" w:hAnsi="Times New Roman" w:cs="Times New Roman"/>
          <w:b/>
          <w:bCs/>
          <w:kern w:val="0"/>
          <w:sz w:val="28"/>
          <w:szCs w:val="28"/>
          <w:lang w:eastAsia="en-US"/>
          <w14:ligatures w14:val="none"/>
        </w:rPr>
      </w:pPr>
    </w:p>
    <w:p w14:paraId="69659A29" w14:textId="77777777" w:rsidR="00615E2B" w:rsidRPr="002A5E82" w:rsidRDefault="00615E2B" w:rsidP="002A5E82">
      <w:bookmarkStart w:id="0" w:name="_GoBack"/>
      <w:bookmarkEnd w:id="0"/>
    </w:p>
    <w:sectPr w:rsidR="00615E2B" w:rsidRPr="002A5E82" w:rsidSect="008B44D6">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E2B"/>
    <w:rsid w:val="00104B66"/>
    <w:rsid w:val="001C4ABD"/>
    <w:rsid w:val="002A5E82"/>
    <w:rsid w:val="00475D9F"/>
    <w:rsid w:val="00615E2B"/>
    <w:rsid w:val="00711784"/>
    <w:rsid w:val="007E5C82"/>
    <w:rsid w:val="00B26A83"/>
    <w:rsid w:val="00F709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66AEC"/>
  <w15:chartTrackingRefBased/>
  <w15:docId w15:val="{1C2E265F-A90E-8B4F-9AE9-5E12F43B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15E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15E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15E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15E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15E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15E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5E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5E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5E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5E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15E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15E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15E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15E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15E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5E2B"/>
    <w:rPr>
      <w:rFonts w:eastAsiaTheme="majorEastAsia" w:cstheme="majorBidi"/>
      <w:color w:val="595959" w:themeColor="text1" w:themeTint="A6"/>
    </w:rPr>
  </w:style>
  <w:style w:type="character" w:customStyle="1" w:styleId="80">
    <w:name w:val="Заголовок 8 Знак"/>
    <w:basedOn w:val="a0"/>
    <w:link w:val="8"/>
    <w:uiPriority w:val="9"/>
    <w:semiHidden/>
    <w:rsid w:val="00615E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5E2B"/>
    <w:rPr>
      <w:rFonts w:eastAsiaTheme="majorEastAsia" w:cstheme="majorBidi"/>
      <w:color w:val="272727" w:themeColor="text1" w:themeTint="D8"/>
    </w:rPr>
  </w:style>
  <w:style w:type="paragraph" w:styleId="a3">
    <w:name w:val="Title"/>
    <w:basedOn w:val="a"/>
    <w:next w:val="a"/>
    <w:link w:val="a4"/>
    <w:uiPriority w:val="10"/>
    <w:qFormat/>
    <w:rsid w:val="00615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15E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5E2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15E2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15E2B"/>
    <w:pPr>
      <w:spacing w:before="160"/>
      <w:jc w:val="center"/>
    </w:pPr>
    <w:rPr>
      <w:i/>
      <w:iCs/>
      <w:color w:val="404040" w:themeColor="text1" w:themeTint="BF"/>
    </w:rPr>
  </w:style>
  <w:style w:type="character" w:customStyle="1" w:styleId="a8">
    <w:name w:val="Цитата Знак"/>
    <w:basedOn w:val="a0"/>
    <w:link w:val="a7"/>
    <w:uiPriority w:val="29"/>
    <w:rsid w:val="00615E2B"/>
    <w:rPr>
      <w:i/>
      <w:iCs/>
      <w:color w:val="404040" w:themeColor="text1" w:themeTint="BF"/>
    </w:rPr>
  </w:style>
  <w:style w:type="paragraph" w:styleId="a9">
    <w:name w:val="List Paragraph"/>
    <w:basedOn w:val="a"/>
    <w:uiPriority w:val="34"/>
    <w:qFormat/>
    <w:rsid w:val="00615E2B"/>
    <w:pPr>
      <w:ind w:left="720"/>
      <w:contextualSpacing/>
    </w:pPr>
  </w:style>
  <w:style w:type="character" w:styleId="aa">
    <w:name w:val="Intense Emphasis"/>
    <w:basedOn w:val="a0"/>
    <w:uiPriority w:val="21"/>
    <w:qFormat/>
    <w:rsid w:val="00615E2B"/>
    <w:rPr>
      <w:i/>
      <w:iCs/>
      <w:color w:val="2F5496" w:themeColor="accent1" w:themeShade="BF"/>
    </w:rPr>
  </w:style>
  <w:style w:type="paragraph" w:styleId="ab">
    <w:name w:val="Intense Quote"/>
    <w:basedOn w:val="a"/>
    <w:next w:val="a"/>
    <w:link w:val="ac"/>
    <w:uiPriority w:val="30"/>
    <w:qFormat/>
    <w:rsid w:val="00615E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15E2B"/>
    <w:rPr>
      <w:i/>
      <w:iCs/>
      <w:color w:val="2F5496" w:themeColor="accent1" w:themeShade="BF"/>
    </w:rPr>
  </w:style>
  <w:style w:type="character" w:styleId="ad">
    <w:name w:val="Intense Reference"/>
    <w:basedOn w:val="a0"/>
    <w:uiPriority w:val="32"/>
    <w:qFormat/>
    <w:rsid w:val="00615E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1562</Words>
  <Characters>891</Characters>
  <Application>Microsoft Office Word</Application>
  <DocSecurity>0</DocSecurity>
  <Lines>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ilonazhuk03@gmail.com</dc:creator>
  <cp:keywords/>
  <dc:description/>
  <cp:lastModifiedBy>admim</cp:lastModifiedBy>
  <cp:revision>3</cp:revision>
  <dcterms:created xsi:type="dcterms:W3CDTF">2026-06-18T12:51:00Z</dcterms:created>
  <dcterms:modified xsi:type="dcterms:W3CDTF">2026-06-18T13:15:00Z</dcterms:modified>
</cp:coreProperties>
</file>