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9D65" w14:textId="77777777" w:rsidR="00490162" w:rsidRPr="00CD23B6" w:rsidRDefault="00490162" w:rsidP="00CD2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3B6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1E2EF6B2" w14:textId="4784CE10" w:rsidR="00490162" w:rsidRPr="00CD23B6" w:rsidRDefault="00122E13" w:rsidP="00CD2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Бакай Л.-М. М</w:t>
      </w:r>
      <w:r w:rsidR="00DE0559">
        <w:rPr>
          <w:rFonts w:ascii="Times New Roman" w:hAnsi="Times New Roman" w:cs="Times New Roman"/>
          <w:sz w:val="28"/>
          <w:szCs w:val="28"/>
        </w:rPr>
        <w:t>.</w:t>
      </w:r>
      <w:r w:rsidR="00490162" w:rsidRPr="00CD2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Методика формування графічних вмінь 9-класників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технологій: </w:t>
      </w:r>
      <w:r w:rsidR="00490162" w:rsidRPr="00CD23B6">
        <w:rPr>
          <w:rFonts w:ascii="Times New Roman" w:hAnsi="Times New Roman" w:cs="Times New Roman"/>
          <w:sz w:val="28"/>
          <w:szCs w:val="28"/>
        </w:rPr>
        <w:t xml:space="preserve">магістерська робота / Тернопільський національний педагогічний університет імені Володимира Гнатюка. Тернопіль, 2026. </w:t>
      </w:r>
      <w:r w:rsidR="00705188" w:rsidRPr="00705188">
        <w:rPr>
          <w:rFonts w:ascii="Times New Roman" w:hAnsi="Times New Roman" w:cs="Times New Roman"/>
          <w:sz w:val="28"/>
          <w:szCs w:val="28"/>
        </w:rPr>
        <w:t>5</w:t>
      </w:r>
      <w:r w:rsidR="0056572F">
        <w:rPr>
          <w:rFonts w:ascii="Times New Roman" w:hAnsi="Times New Roman" w:cs="Times New Roman"/>
          <w:sz w:val="28"/>
          <w:szCs w:val="28"/>
        </w:rPr>
        <w:t>6</w:t>
      </w:r>
      <w:r w:rsidR="00490162" w:rsidRPr="00705188">
        <w:rPr>
          <w:rFonts w:ascii="Times New Roman" w:hAnsi="Times New Roman" w:cs="Times New Roman"/>
          <w:sz w:val="28"/>
          <w:szCs w:val="28"/>
        </w:rPr>
        <w:t>с</w:t>
      </w:r>
      <w:r w:rsidR="00490162" w:rsidRPr="00CD23B6">
        <w:rPr>
          <w:rFonts w:ascii="Times New Roman" w:hAnsi="Times New Roman" w:cs="Times New Roman"/>
          <w:sz w:val="28"/>
          <w:szCs w:val="28"/>
        </w:rPr>
        <w:t>.</w:t>
      </w:r>
    </w:p>
    <w:p w14:paraId="3DD7664E" w14:textId="76CA58B5" w:rsidR="00490162" w:rsidRPr="00CD23B6" w:rsidRDefault="00490162" w:rsidP="00CD23B6">
      <w:pPr>
        <w:jc w:val="both"/>
        <w:rPr>
          <w:rFonts w:ascii="Times New Roman" w:hAnsi="Times New Roman" w:cs="Times New Roman"/>
          <w:sz w:val="28"/>
          <w:szCs w:val="28"/>
        </w:rPr>
      </w:pPr>
      <w:r w:rsidRPr="00CD23B6">
        <w:rPr>
          <w:rFonts w:ascii="Times New Roman" w:hAnsi="Times New Roman" w:cs="Times New Roman"/>
          <w:b/>
          <w:sz w:val="28"/>
          <w:szCs w:val="28"/>
        </w:rPr>
        <w:t>Об’єкт дослідження</w:t>
      </w:r>
      <w:r w:rsidRPr="00CD23B6">
        <w:rPr>
          <w:rFonts w:ascii="Times New Roman" w:hAnsi="Times New Roman" w:cs="Times New Roman"/>
          <w:sz w:val="28"/>
          <w:szCs w:val="28"/>
        </w:rPr>
        <w:t xml:space="preserve"> – </w:t>
      </w:r>
      <w:r w:rsidR="00705188" w:rsidRPr="00705188">
        <w:rPr>
          <w:rFonts w:ascii="Times New Roman" w:hAnsi="Times New Roman" w:cs="Times New Roman"/>
          <w:sz w:val="28"/>
          <w:szCs w:val="28"/>
        </w:rPr>
        <w:t>навчальна графічна діяльність школярів в процесі навчання технологій</w:t>
      </w:r>
      <w:r w:rsidRPr="00CD23B6">
        <w:rPr>
          <w:rFonts w:ascii="Times New Roman" w:hAnsi="Times New Roman" w:cs="Times New Roman"/>
          <w:sz w:val="28"/>
          <w:szCs w:val="28"/>
        </w:rPr>
        <w:t>.</w:t>
      </w:r>
    </w:p>
    <w:p w14:paraId="448AF7AB" w14:textId="633309DB" w:rsidR="00490162" w:rsidRPr="00CD23B6" w:rsidRDefault="00705188" w:rsidP="00CD23B6">
      <w:pPr>
        <w:jc w:val="both"/>
        <w:rPr>
          <w:rFonts w:ascii="Times New Roman" w:hAnsi="Times New Roman" w:cs="Times New Roman"/>
          <w:sz w:val="28"/>
          <w:szCs w:val="28"/>
        </w:rPr>
      </w:pPr>
      <w:r w:rsidRPr="00CD23B6">
        <w:rPr>
          <w:rFonts w:ascii="Times New Roman" w:hAnsi="Times New Roman" w:cs="Times New Roman"/>
          <w:sz w:val="28"/>
          <w:szCs w:val="28"/>
        </w:rPr>
        <w:t>Обґрунтовано</w:t>
      </w:r>
      <w:r w:rsidR="00490162" w:rsidRPr="00CD23B6">
        <w:rPr>
          <w:rFonts w:ascii="Times New Roman" w:hAnsi="Times New Roman" w:cs="Times New Roman"/>
          <w:sz w:val="28"/>
          <w:szCs w:val="28"/>
        </w:rPr>
        <w:t xml:space="preserve"> методичні аспекти формування графічної компетентності учнів</w:t>
      </w:r>
      <w:r w:rsidR="00663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9-</w:t>
      </w:r>
      <w:r w:rsidR="00663C0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х класів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технологій.</w:t>
      </w:r>
      <w:r w:rsidR="00490162" w:rsidRPr="00CD23B6">
        <w:rPr>
          <w:rFonts w:ascii="Times New Roman" w:hAnsi="Times New Roman" w:cs="Times New Roman"/>
          <w:sz w:val="28"/>
          <w:szCs w:val="28"/>
        </w:rPr>
        <w:t xml:space="preserve"> Завдяки імплементації </w:t>
      </w:r>
      <w:r>
        <w:rPr>
          <w:rFonts w:ascii="Times New Roman" w:hAnsi="Times New Roman" w:cs="Times New Roman"/>
          <w:sz w:val="28"/>
          <w:szCs w:val="28"/>
        </w:rPr>
        <w:t>диференційованих графічних завдань</w:t>
      </w:r>
      <w:r w:rsidR="00490162" w:rsidRPr="00CD2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навчальний </w:t>
      </w:r>
      <w:r w:rsidR="00490162" w:rsidRPr="00CD23B6">
        <w:rPr>
          <w:rFonts w:ascii="Times New Roman" w:hAnsi="Times New Roman" w:cs="Times New Roman"/>
          <w:sz w:val="28"/>
          <w:szCs w:val="28"/>
        </w:rPr>
        <w:t>процес набуває додаткових значущих можливостей формування графічної компетентності</w:t>
      </w:r>
      <w:r>
        <w:rPr>
          <w:rFonts w:ascii="Times New Roman" w:hAnsi="Times New Roman" w:cs="Times New Roman"/>
          <w:sz w:val="28"/>
          <w:szCs w:val="28"/>
        </w:rPr>
        <w:t xml:space="preserve"> школярів</w:t>
      </w:r>
      <w:r w:rsidR="00490162" w:rsidRPr="00CD23B6">
        <w:rPr>
          <w:rFonts w:ascii="Times New Roman" w:hAnsi="Times New Roman" w:cs="Times New Roman"/>
          <w:sz w:val="28"/>
          <w:szCs w:val="28"/>
        </w:rPr>
        <w:t>. Розроблено</w:t>
      </w:r>
      <w:r>
        <w:rPr>
          <w:rFonts w:ascii="Times New Roman" w:hAnsi="Times New Roman" w:cs="Times New Roman"/>
          <w:sz w:val="28"/>
          <w:szCs w:val="28"/>
        </w:rPr>
        <w:t xml:space="preserve"> дидактичний комплекс для формування графічної компетентності учнів 9-х класів закладів середньої освіти</w:t>
      </w:r>
      <w:r w:rsidR="00490162" w:rsidRPr="00CD23B6">
        <w:rPr>
          <w:rFonts w:ascii="Times New Roman" w:hAnsi="Times New Roman" w:cs="Times New Roman"/>
          <w:sz w:val="28"/>
          <w:szCs w:val="28"/>
        </w:rPr>
        <w:t>.</w:t>
      </w:r>
    </w:p>
    <w:p w14:paraId="5460DAC9" w14:textId="190A09C1" w:rsidR="00490162" w:rsidRPr="00CD23B6" w:rsidRDefault="00490162" w:rsidP="00CD23B6">
      <w:pPr>
        <w:jc w:val="both"/>
        <w:rPr>
          <w:rFonts w:ascii="Times New Roman" w:hAnsi="Times New Roman" w:cs="Times New Roman"/>
          <w:sz w:val="28"/>
          <w:szCs w:val="28"/>
        </w:rPr>
      </w:pPr>
      <w:r w:rsidRPr="00CD23B6">
        <w:rPr>
          <w:rFonts w:ascii="Times New Roman" w:hAnsi="Times New Roman" w:cs="Times New Roman"/>
          <w:b/>
          <w:sz w:val="28"/>
          <w:szCs w:val="28"/>
        </w:rPr>
        <w:t>Ключові слова</w:t>
      </w:r>
      <w:r w:rsidRPr="00CD23B6">
        <w:rPr>
          <w:rFonts w:ascii="Times New Roman" w:hAnsi="Times New Roman" w:cs="Times New Roman"/>
          <w:sz w:val="28"/>
          <w:szCs w:val="28"/>
        </w:rPr>
        <w:t xml:space="preserve">: </w:t>
      </w:r>
      <w:r w:rsidR="00705188">
        <w:rPr>
          <w:rFonts w:ascii="Times New Roman" w:hAnsi="Times New Roman" w:cs="Times New Roman"/>
          <w:sz w:val="28"/>
          <w:szCs w:val="28"/>
        </w:rPr>
        <w:t>графічна діяльність</w:t>
      </w:r>
      <w:r w:rsidRPr="00CD23B6">
        <w:rPr>
          <w:rFonts w:ascii="Times New Roman" w:hAnsi="Times New Roman" w:cs="Times New Roman"/>
          <w:sz w:val="28"/>
          <w:szCs w:val="28"/>
        </w:rPr>
        <w:t xml:space="preserve">, </w:t>
      </w:r>
      <w:r w:rsidR="00705188">
        <w:rPr>
          <w:rFonts w:ascii="Times New Roman" w:hAnsi="Times New Roman" w:cs="Times New Roman"/>
          <w:sz w:val="28"/>
          <w:szCs w:val="28"/>
        </w:rPr>
        <w:t>навчання технологій</w:t>
      </w:r>
      <w:r w:rsidRPr="00CD23B6">
        <w:rPr>
          <w:rFonts w:ascii="Times New Roman" w:hAnsi="Times New Roman" w:cs="Times New Roman"/>
          <w:sz w:val="28"/>
          <w:szCs w:val="28"/>
        </w:rPr>
        <w:t xml:space="preserve">, </w:t>
      </w:r>
      <w:r w:rsidR="00705188">
        <w:rPr>
          <w:rFonts w:ascii="Times New Roman" w:hAnsi="Times New Roman" w:cs="Times New Roman"/>
          <w:sz w:val="28"/>
          <w:szCs w:val="28"/>
        </w:rPr>
        <w:t>диференційовані завдання, кресленик</w:t>
      </w:r>
      <w:r w:rsidRPr="00CD23B6">
        <w:rPr>
          <w:rFonts w:ascii="Times New Roman" w:hAnsi="Times New Roman" w:cs="Times New Roman"/>
          <w:sz w:val="28"/>
          <w:szCs w:val="28"/>
        </w:rPr>
        <w:t>.</w:t>
      </w:r>
    </w:p>
    <w:p w14:paraId="55C4C72C" w14:textId="77777777" w:rsidR="0083494F" w:rsidRPr="00CD23B6" w:rsidRDefault="0083494F" w:rsidP="00CD23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B642FD" w14:textId="5325373B" w:rsidR="00490162" w:rsidRPr="00CD23B6" w:rsidRDefault="00490162" w:rsidP="00CD2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3B6">
        <w:rPr>
          <w:rFonts w:ascii="Times New Roman" w:hAnsi="Times New Roman" w:cs="Times New Roman"/>
          <w:b/>
          <w:sz w:val="28"/>
          <w:szCs w:val="28"/>
        </w:rPr>
        <w:t>ABSTRACT</w:t>
      </w:r>
    </w:p>
    <w:p w14:paraId="0F35D068" w14:textId="1A51033A" w:rsidR="00490162" w:rsidRPr="00CD23B6" w:rsidRDefault="00DE0559" w:rsidP="00CD2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Baka</w:t>
      </w:r>
      <w:r w:rsidR="00663C0B"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L-M.M.</w:t>
      </w:r>
      <w:r w:rsidR="00490162" w:rsidRPr="00CD2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Methodology for Developing Graphic Skills in the 9-th Grader students in Technology Classes</w:t>
      </w:r>
      <w:r w:rsidR="00490162" w:rsidRPr="00CD23B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90162" w:rsidRPr="00CD23B6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="00490162" w:rsidRPr="00CD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162" w:rsidRPr="00CD23B6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="00490162" w:rsidRPr="00CD23B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490162" w:rsidRPr="00CD23B6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="00490162" w:rsidRPr="00CD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162" w:rsidRPr="00CD23B6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="00490162" w:rsidRPr="00CD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162" w:rsidRPr="00CD23B6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="00490162" w:rsidRPr="00CD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162" w:rsidRPr="00CD23B6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="00490162" w:rsidRPr="00CD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162" w:rsidRPr="00CD23B6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="00490162" w:rsidRPr="00CD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162" w:rsidRPr="00CD23B6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490162" w:rsidRPr="00CD23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90162" w:rsidRPr="00CD23B6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="00490162" w:rsidRPr="00CD23B6">
        <w:rPr>
          <w:rFonts w:ascii="Times New Roman" w:hAnsi="Times New Roman" w:cs="Times New Roman"/>
          <w:sz w:val="28"/>
          <w:szCs w:val="28"/>
        </w:rPr>
        <w:t xml:space="preserve">, 2026. </w:t>
      </w:r>
      <w:r w:rsidR="00705188" w:rsidRPr="00705188">
        <w:rPr>
          <w:rFonts w:ascii="Times New Roman" w:hAnsi="Times New Roman" w:cs="Times New Roman"/>
          <w:sz w:val="28"/>
          <w:szCs w:val="28"/>
        </w:rPr>
        <w:t>5</w:t>
      </w:r>
      <w:r w:rsidR="0056572F">
        <w:rPr>
          <w:rFonts w:ascii="Times New Roman" w:hAnsi="Times New Roman" w:cs="Times New Roman"/>
          <w:sz w:val="28"/>
          <w:szCs w:val="28"/>
        </w:rPr>
        <w:t>6</w:t>
      </w:r>
      <w:r w:rsidR="00705188" w:rsidRPr="00705188">
        <w:rPr>
          <w:rFonts w:ascii="Times New Roman" w:hAnsi="Times New Roman" w:cs="Times New Roman"/>
          <w:sz w:val="28"/>
          <w:szCs w:val="28"/>
        </w:rPr>
        <w:t xml:space="preserve"> </w:t>
      </w:r>
      <w:r w:rsidR="00490162" w:rsidRPr="00CD23B6">
        <w:rPr>
          <w:rFonts w:ascii="Times New Roman" w:hAnsi="Times New Roman" w:cs="Times New Roman"/>
          <w:sz w:val="28"/>
          <w:szCs w:val="28"/>
        </w:rPr>
        <w:t>p.</w:t>
      </w:r>
    </w:p>
    <w:p w14:paraId="021AB521" w14:textId="0A64C23C" w:rsidR="00490162" w:rsidRPr="00CD23B6" w:rsidRDefault="00490162" w:rsidP="00CD23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3B6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CD23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3B6">
        <w:rPr>
          <w:rFonts w:ascii="Times New Roman" w:hAnsi="Times New Roman" w:cs="Times New Roman"/>
          <w:b/>
          <w:sz w:val="28"/>
          <w:szCs w:val="28"/>
        </w:rPr>
        <w:t>object</w:t>
      </w:r>
      <w:proofErr w:type="spellEnd"/>
      <w:r w:rsidRPr="00CD23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3B6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CD23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3B6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CD23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3B6">
        <w:rPr>
          <w:rFonts w:ascii="Times New Roman" w:hAnsi="Times New Roman" w:cs="Times New Roman"/>
          <w:b/>
          <w:sz w:val="28"/>
          <w:szCs w:val="28"/>
        </w:rPr>
        <w:t>research</w:t>
      </w:r>
      <w:proofErr w:type="spellEnd"/>
      <w:r w:rsidRPr="00CD23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3B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D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3B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D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607" w:rsidRPr="00CD23B6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="00BB3607" w:rsidRPr="00CD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607" w:rsidRPr="00CD23B6">
        <w:rPr>
          <w:rFonts w:ascii="Times New Roman" w:hAnsi="Times New Roman" w:cs="Times New Roman"/>
          <w:sz w:val="28"/>
          <w:szCs w:val="28"/>
        </w:rPr>
        <w:t>graphic</w:t>
      </w:r>
      <w:proofErr w:type="spellEnd"/>
      <w:r w:rsidR="00BB3607" w:rsidRPr="00CD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607" w:rsidRPr="00CD23B6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="00BB3607" w:rsidRPr="00CD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6E" w:rsidRPr="002B4C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B4C6E"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6E" w:rsidRPr="002B4C6E">
        <w:rPr>
          <w:rFonts w:ascii="Times New Roman" w:hAnsi="Times New Roman" w:cs="Times New Roman"/>
          <w:sz w:val="28"/>
          <w:szCs w:val="28"/>
        </w:rPr>
        <w:t>schoolchildren</w:t>
      </w:r>
      <w:proofErr w:type="spellEnd"/>
      <w:r w:rsidR="002B4C6E"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6E" w:rsidRPr="002B4C6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B4C6E"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6E" w:rsidRPr="002B4C6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B4C6E"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6E" w:rsidRPr="002B4C6E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="002B4C6E"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6E" w:rsidRPr="002B4C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B4C6E"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6E" w:rsidRPr="002B4C6E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2B4C6E"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6E" w:rsidRPr="002B4C6E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</w:p>
    <w:p w14:paraId="76D5A977" w14:textId="70122352" w:rsidR="00490162" w:rsidRPr="00CD23B6" w:rsidRDefault="002B4C6E" w:rsidP="00CD23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C6E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graphic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9th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grade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lessons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substantiated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Thanks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differentiated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graphic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acquires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additional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opportunities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graphic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schoolchildren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didactic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graphic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9th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grade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institutions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C6E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2B4C6E">
        <w:rPr>
          <w:rFonts w:ascii="Times New Roman" w:hAnsi="Times New Roman" w:cs="Times New Roman"/>
          <w:sz w:val="28"/>
          <w:szCs w:val="28"/>
        </w:rPr>
        <w:t>.</w:t>
      </w:r>
    </w:p>
    <w:p w14:paraId="1BE2EF90" w14:textId="02234218" w:rsidR="00490162" w:rsidRPr="00CD23B6" w:rsidRDefault="00490162" w:rsidP="00CD23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3B6">
        <w:rPr>
          <w:rFonts w:ascii="Times New Roman" w:hAnsi="Times New Roman" w:cs="Times New Roman"/>
          <w:b/>
          <w:sz w:val="28"/>
          <w:szCs w:val="28"/>
        </w:rPr>
        <w:t>Key</w:t>
      </w:r>
      <w:proofErr w:type="spellEnd"/>
      <w:r w:rsidRPr="00CD23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3B6">
        <w:rPr>
          <w:rFonts w:ascii="Times New Roman" w:hAnsi="Times New Roman" w:cs="Times New Roman"/>
          <w:b/>
          <w:sz w:val="28"/>
          <w:szCs w:val="28"/>
        </w:rPr>
        <w:t>words</w:t>
      </w:r>
      <w:proofErr w:type="spellEnd"/>
      <w:r w:rsidRPr="00CD23B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B4C6E" w:rsidRPr="002B4C6E">
        <w:rPr>
          <w:rFonts w:ascii="Times New Roman" w:hAnsi="Times New Roman" w:cs="Times New Roman"/>
          <w:sz w:val="28"/>
          <w:szCs w:val="28"/>
        </w:rPr>
        <w:t>graphic</w:t>
      </w:r>
      <w:proofErr w:type="spellEnd"/>
      <w:r w:rsidR="002B4C6E"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6E" w:rsidRPr="002B4C6E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="002B4C6E" w:rsidRPr="002B4C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4C6E" w:rsidRPr="002B4C6E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="002B4C6E"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6E" w:rsidRPr="002B4C6E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2B4C6E" w:rsidRPr="002B4C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4C6E" w:rsidRPr="002B4C6E">
        <w:rPr>
          <w:rFonts w:ascii="Times New Roman" w:hAnsi="Times New Roman" w:cs="Times New Roman"/>
          <w:sz w:val="28"/>
          <w:szCs w:val="28"/>
        </w:rPr>
        <w:t>differentiated</w:t>
      </w:r>
      <w:proofErr w:type="spellEnd"/>
      <w:r w:rsidR="002B4C6E" w:rsidRPr="002B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C6E" w:rsidRPr="002B4C6E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="002B4C6E" w:rsidRPr="002B4C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3607" w:rsidRPr="00CD23B6">
        <w:rPr>
          <w:rFonts w:ascii="Times New Roman" w:hAnsi="Times New Roman" w:cs="Times New Roman"/>
          <w:sz w:val="28"/>
          <w:szCs w:val="28"/>
        </w:rPr>
        <w:t>drawing</w:t>
      </w:r>
      <w:proofErr w:type="spellEnd"/>
      <w:r w:rsidRPr="00CD23B6">
        <w:rPr>
          <w:rFonts w:ascii="Times New Roman" w:hAnsi="Times New Roman" w:cs="Times New Roman"/>
          <w:sz w:val="28"/>
          <w:szCs w:val="28"/>
        </w:rPr>
        <w:t>.</w:t>
      </w:r>
    </w:p>
    <w:sectPr w:rsidR="00490162" w:rsidRPr="00CD23B6" w:rsidSect="00CD23B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CB"/>
    <w:rsid w:val="00036EF1"/>
    <w:rsid w:val="0008350E"/>
    <w:rsid w:val="00122E13"/>
    <w:rsid w:val="001E1204"/>
    <w:rsid w:val="002B4C6E"/>
    <w:rsid w:val="004273DF"/>
    <w:rsid w:val="00490162"/>
    <w:rsid w:val="004F1877"/>
    <w:rsid w:val="00520850"/>
    <w:rsid w:val="0056572F"/>
    <w:rsid w:val="00586993"/>
    <w:rsid w:val="005B5306"/>
    <w:rsid w:val="00663C0B"/>
    <w:rsid w:val="006B2BB8"/>
    <w:rsid w:val="00705188"/>
    <w:rsid w:val="00803873"/>
    <w:rsid w:val="0083494F"/>
    <w:rsid w:val="00BB3607"/>
    <w:rsid w:val="00C11F8F"/>
    <w:rsid w:val="00CD23B6"/>
    <w:rsid w:val="00D636CB"/>
    <w:rsid w:val="00DE0559"/>
    <w:rsid w:val="00F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B6D1"/>
  <w15:chartTrackingRefBased/>
  <w15:docId w15:val="{10F4F2CC-1F8F-40DA-A752-BCC92D74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3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6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6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6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6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6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6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36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36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3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36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36CB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BB36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3607"/>
    <w:rPr>
      <w:rFonts w:ascii="Consolas" w:hAnsi="Consolas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D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2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2026-05-19T12:34:00Z</cp:lastPrinted>
  <dcterms:created xsi:type="dcterms:W3CDTF">2026-05-19T10:58:00Z</dcterms:created>
  <dcterms:modified xsi:type="dcterms:W3CDTF">2026-06-25T09:46:00Z</dcterms:modified>
</cp:coreProperties>
</file>