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BB9" w:rsidRPr="008B6BB9" w:rsidRDefault="008B6BB9" w:rsidP="008B6BB9">
      <w:pPr>
        <w:widowControl w:val="0"/>
        <w:suppressAutoHyphens/>
        <w:spacing w:after="0" w:line="240" w:lineRule="auto"/>
        <w:ind w:right="-619"/>
        <w:jc w:val="center"/>
        <w:rPr>
          <w:rFonts w:ascii="Times New Roman" w:eastAsia="Courier New" w:hAnsi="Times New Roman" w:cs="Times New Roman"/>
          <w:b/>
          <w:bCs/>
          <w:sz w:val="28"/>
          <w:szCs w:val="28"/>
          <w:lang w:eastAsia="zh-CN" w:bidi="hi-IN"/>
        </w:rPr>
      </w:pPr>
      <w:r w:rsidRPr="008B6BB9">
        <w:rPr>
          <w:rFonts w:ascii="Times New Roman" w:eastAsia="Courier New" w:hAnsi="Times New Roman" w:cs="Times New Roman"/>
          <w:b/>
          <w:bCs/>
          <w:sz w:val="28"/>
          <w:szCs w:val="28"/>
          <w:lang w:eastAsia="zh-CN" w:bidi="hi-IN"/>
        </w:rPr>
        <w:t>АНОТАЦІЯ</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sz w:val="28"/>
          <w:szCs w:val="28"/>
          <w:lang w:eastAsia="zh-CN" w:bidi="hi-IN"/>
        </w:rPr>
      </w:pPr>
      <w:r w:rsidRPr="008B6BB9">
        <w:rPr>
          <w:rFonts w:ascii="Times New Roman" w:eastAsia="Courier New" w:hAnsi="Times New Roman" w:cs="Times New Roman"/>
          <w:color w:val="000000"/>
          <w:spacing w:val="-4"/>
          <w:sz w:val="28"/>
          <w:szCs w:val="28"/>
          <w:lang w:eastAsia="zh-CN" w:bidi="hi-IN"/>
        </w:rPr>
        <w:t>КУБІВ Х. С.</w:t>
      </w:r>
      <w:r w:rsidRPr="008B6BB9">
        <w:rPr>
          <w:rFonts w:ascii="Times New Roman" w:eastAsia="Courier New" w:hAnsi="Times New Roman" w:cs="Times New Roman"/>
          <w:color w:val="000000"/>
          <w:spacing w:val="-4"/>
          <w:sz w:val="28"/>
          <w:szCs w:val="28"/>
          <w:lang w:eastAsia="zh-CN" w:bidi="hi-IN"/>
        </w:rPr>
        <w:t xml:space="preserve"> </w:t>
      </w:r>
      <w:r w:rsidRPr="008B6BB9">
        <w:rPr>
          <w:rFonts w:ascii="Times New Roman" w:eastAsia="Courier New" w:hAnsi="Times New Roman" w:cs="Times New Roman"/>
          <w:sz w:val="28"/>
          <w:szCs w:val="28"/>
          <w:lang w:eastAsia="zh-CN" w:bidi="hi-IN"/>
        </w:rPr>
        <w:t xml:space="preserve">Навчальний посібник з професії квіткар </w:t>
      </w:r>
      <w:r w:rsidRPr="008B6BB9">
        <w:rPr>
          <w:rFonts w:ascii="Times New Roman" w:eastAsia="Courier New" w:hAnsi="Times New Roman" w:cs="Times New Roman"/>
          <w:sz w:val="28"/>
          <w:szCs w:val="28"/>
          <w:lang w:eastAsia="zh-CN" w:bidi="hi-IN"/>
        </w:rPr>
        <w:t>«</w:t>
      </w:r>
      <w:r w:rsidRPr="008B6BB9">
        <w:rPr>
          <w:rFonts w:ascii="Times New Roman" w:eastAsia="Courier New" w:hAnsi="Times New Roman" w:cs="Times New Roman"/>
          <w:sz w:val="28"/>
          <w:szCs w:val="28"/>
          <w:lang w:eastAsia="zh-CN" w:bidi="hi-IN"/>
        </w:rPr>
        <w:t>Квіткар-майстер штучних квітів</w:t>
      </w:r>
      <w:r w:rsidRPr="008B6BB9">
        <w:rPr>
          <w:rFonts w:ascii="Times New Roman" w:eastAsia="Courier New" w:hAnsi="Times New Roman" w:cs="Times New Roman"/>
          <w:sz w:val="28"/>
          <w:szCs w:val="28"/>
          <w:lang w:eastAsia="zh-CN" w:bidi="hi-IN"/>
        </w:rPr>
        <w:t>». Кваліфікаційна</w:t>
      </w:r>
      <w:r w:rsidRPr="008B6BB9">
        <w:rPr>
          <w:rFonts w:ascii="Times New Roman" w:eastAsia="Courier New" w:hAnsi="Times New Roman" w:cs="Times New Roman"/>
          <w:color w:val="000000"/>
          <w:spacing w:val="-4"/>
          <w:sz w:val="28"/>
          <w:szCs w:val="28"/>
          <w:lang w:eastAsia="zh-CN" w:bidi="hi-IN"/>
        </w:rPr>
        <w:t xml:space="preserve"> магістерська робота / Христини Степанівни Кубів, Тернопільський національний педагогічний університет імені Володимира Гнатюка, Факультет мистецтв, кафедра образотворчого мистецтва, дизайну та методики їх навчання, наук. кер., кандидат педагогічних наук, доцент Зоя </w:t>
      </w:r>
      <w:proofErr w:type="spellStart"/>
      <w:r w:rsidRPr="008B6BB9">
        <w:rPr>
          <w:rFonts w:ascii="Times New Roman" w:eastAsia="Courier New" w:hAnsi="Times New Roman" w:cs="Times New Roman"/>
          <w:color w:val="000000"/>
          <w:spacing w:val="-4"/>
          <w:sz w:val="28"/>
          <w:szCs w:val="28"/>
          <w:lang w:eastAsia="zh-CN" w:bidi="hi-IN"/>
        </w:rPr>
        <w:t>Мацишина</w:t>
      </w:r>
      <w:proofErr w:type="spellEnd"/>
      <w:r w:rsidRPr="008B6BB9">
        <w:rPr>
          <w:rFonts w:ascii="Times New Roman" w:eastAsia="Courier New" w:hAnsi="Times New Roman" w:cs="Times New Roman"/>
          <w:color w:val="000000"/>
          <w:spacing w:val="-4"/>
          <w:sz w:val="28"/>
          <w:szCs w:val="28"/>
          <w:lang w:eastAsia="zh-CN" w:bidi="hi-IN"/>
        </w:rPr>
        <w:t xml:space="preserve"> – Тернопіль – 2025 – 42 с.</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color w:val="000000"/>
          <w:spacing w:val="-4"/>
          <w:sz w:val="28"/>
          <w:szCs w:val="28"/>
          <w:lang w:eastAsia="zh-CN" w:bidi="hi-IN"/>
        </w:rPr>
      </w:pPr>
      <w:r w:rsidRPr="008B6BB9">
        <w:rPr>
          <w:rFonts w:ascii="Times New Roman" w:eastAsia="Courier New" w:hAnsi="Times New Roman" w:cs="Times New Roman"/>
          <w:color w:val="000000"/>
          <w:spacing w:val="-4"/>
          <w:sz w:val="28"/>
          <w:szCs w:val="28"/>
          <w:lang w:eastAsia="zh-CN" w:bidi="hi-IN"/>
        </w:rPr>
        <w:t>Магістерська робота присвячена розробленню та науково-методичному обґрунтуванню навчального посібника для підготовки квіткарів за фахом «Квіткар – майстер штучних квітів» у закладах професійної (професійно-технічної) освіти. У дослідженні здійснено аналіз історико-культурних аспектів виготовлення штучних квітів, сучасних технологій, матеріалознавства та вимог освітніх стандартів щодо професійної компетентності здобувачів. Розроблений посібник містить систематизований теоретичний матеріал, комплекс практичних завдань, технологічні карти та методичні рекомендації для формування професійних умінь та навичок майбутніх квіткарів. Проведена апробація підтвердила ефективність запропонованого навчального ресурсу та його значущість для підвищення якості професійної підготовки.</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b/>
          <w:bCs/>
          <w:color w:val="000000"/>
          <w:spacing w:val="-4"/>
          <w:sz w:val="28"/>
          <w:szCs w:val="28"/>
          <w:lang w:eastAsia="zh-CN" w:bidi="hi-IN"/>
        </w:rPr>
      </w:pPr>
      <w:r w:rsidRPr="008B6BB9">
        <w:rPr>
          <w:rFonts w:ascii="Times New Roman" w:eastAsia="Courier New" w:hAnsi="Times New Roman" w:cs="Times New Roman"/>
          <w:b/>
          <w:bCs/>
          <w:color w:val="000000"/>
          <w:spacing w:val="-4"/>
          <w:sz w:val="28"/>
          <w:szCs w:val="28"/>
          <w:lang w:eastAsia="zh-CN" w:bidi="hi-IN"/>
        </w:rPr>
        <w:t xml:space="preserve">Ключові слова: </w:t>
      </w:r>
      <w:r w:rsidRPr="008B6BB9">
        <w:rPr>
          <w:rFonts w:ascii="Times New Roman" w:eastAsia="Courier New" w:hAnsi="Times New Roman" w:cs="Times New Roman"/>
          <w:color w:val="000000"/>
          <w:spacing w:val="-4"/>
          <w:sz w:val="28"/>
          <w:szCs w:val="28"/>
          <w:lang w:eastAsia="zh-CN" w:bidi="hi-IN"/>
        </w:rPr>
        <w:t>квіткар, штучні квіти, професійна освіта, навчальний посібник, декоративно-ужиткове мистецтво, матеріалознавство, технології виготовлення, методика навчання, професійні компетентності.</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color w:val="000000"/>
          <w:spacing w:val="-4"/>
          <w:sz w:val="28"/>
          <w:szCs w:val="28"/>
          <w:lang w:eastAsia="zh-CN" w:bidi="hi-IN"/>
        </w:rPr>
      </w:pPr>
    </w:p>
    <w:p w:rsidR="008B6BB9" w:rsidRPr="008B6BB9" w:rsidRDefault="008B6BB9" w:rsidP="008B6BB9">
      <w:pPr>
        <w:widowControl w:val="0"/>
        <w:suppressAutoHyphens/>
        <w:spacing w:after="0" w:line="240" w:lineRule="auto"/>
        <w:ind w:right="-619" w:firstLine="567"/>
        <w:jc w:val="center"/>
        <w:rPr>
          <w:rFonts w:ascii="Times New Roman" w:eastAsia="Courier New" w:hAnsi="Times New Roman" w:cs="Times New Roman"/>
          <w:b/>
          <w:bCs/>
          <w:sz w:val="28"/>
          <w:szCs w:val="28"/>
          <w:lang w:eastAsia="zh-CN" w:bidi="hi-IN"/>
        </w:rPr>
      </w:pPr>
      <w:r w:rsidRPr="008B6BB9">
        <w:rPr>
          <w:rFonts w:ascii="Times New Roman" w:eastAsia="Courier New" w:hAnsi="Times New Roman" w:cs="Times New Roman"/>
          <w:b/>
          <w:bCs/>
          <w:sz w:val="28"/>
          <w:szCs w:val="28"/>
          <w:lang w:val="en" w:eastAsia="zh-CN" w:bidi="hi-IN"/>
        </w:rPr>
        <w:t>ANNOTATION</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sz w:val="28"/>
          <w:szCs w:val="28"/>
          <w:lang w:eastAsia="zh-CN" w:bidi="hi-IN"/>
        </w:rPr>
      </w:pPr>
      <w:r w:rsidRPr="008B6BB9">
        <w:rPr>
          <w:rFonts w:ascii="Times New Roman" w:eastAsia="Courier New" w:hAnsi="Times New Roman" w:cs="Times New Roman"/>
          <w:sz w:val="28"/>
          <w:szCs w:val="28"/>
          <w:lang w:val="en" w:eastAsia="zh-CN" w:bidi="hi-IN"/>
        </w:rPr>
        <w:t xml:space="preserve">KUBIV </w:t>
      </w:r>
      <w:proofErr w:type="spellStart"/>
      <w:r w:rsidRPr="008B6BB9">
        <w:rPr>
          <w:rFonts w:ascii="Times New Roman" w:eastAsia="Courier New" w:hAnsi="Times New Roman" w:cs="Times New Roman"/>
          <w:sz w:val="28"/>
          <w:szCs w:val="28"/>
          <w:lang w:val="en" w:eastAsia="zh-CN" w:bidi="hi-IN"/>
        </w:rPr>
        <w:t>Kh</w:t>
      </w:r>
      <w:proofErr w:type="spellEnd"/>
      <w:r w:rsidRPr="008B6BB9">
        <w:rPr>
          <w:rFonts w:ascii="Times New Roman" w:eastAsia="Courier New" w:hAnsi="Times New Roman" w:cs="Times New Roman"/>
          <w:sz w:val="28"/>
          <w:szCs w:val="28"/>
          <w:lang w:val="en" w:eastAsia="zh-CN" w:bidi="hi-IN"/>
        </w:rPr>
        <w:t xml:space="preserve">. S. A textbook on the profession of florist "Florist - master of artificial flowers". Qualifying master's thesis / Khrystyna </w:t>
      </w:r>
      <w:proofErr w:type="spellStart"/>
      <w:r w:rsidRPr="008B6BB9">
        <w:rPr>
          <w:rFonts w:ascii="Times New Roman" w:eastAsia="Courier New" w:hAnsi="Times New Roman" w:cs="Times New Roman"/>
          <w:sz w:val="28"/>
          <w:szCs w:val="28"/>
          <w:lang w:val="en" w:eastAsia="zh-CN" w:bidi="hi-IN"/>
        </w:rPr>
        <w:t>Stepanivna</w:t>
      </w:r>
      <w:proofErr w:type="spellEnd"/>
      <w:r w:rsidRPr="008B6BB9">
        <w:rPr>
          <w:rFonts w:ascii="Times New Roman" w:eastAsia="Courier New" w:hAnsi="Times New Roman" w:cs="Times New Roman"/>
          <w:sz w:val="28"/>
          <w:szCs w:val="28"/>
          <w:lang w:val="en" w:eastAsia="zh-CN" w:bidi="hi-IN"/>
        </w:rPr>
        <w:t xml:space="preserve"> </w:t>
      </w:r>
      <w:proofErr w:type="spellStart"/>
      <w:r w:rsidRPr="008B6BB9">
        <w:rPr>
          <w:rFonts w:ascii="Times New Roman" w:eastAsia="Courier New" w:hAnsi="Times New Roman" w:cs="Times New Roman"/>
          <w:sz w:val="28"/>
          <w:szCs w:val="28"/>
          <w:lang w:val="en" w:eastAsia="zh-CN" w:bidi="hi-IN"/>
        </w:rPr>
        <w:t>Kubiv</w:t>
      </w:r>
      <w:proofErr w:type="spellEnd"/>
      <w:r w:rsidRPr="008B6BB9">
        <w:rPr>
          <w:rFonts w:ascii="Times New Roman" w:eastAsia="Courier New" w:hAnsi="Times New Roman" w:cs="Times New Roman"/>
          <w:sz w:val="28"/>
          <w:szCs w:val="28"/>
          <w:lang w:val="en" w:eastAsia="zh-CN" w:bidi="hi-IN"/>
        </w:rPr>
        <w:t xml:space="preserve">, Volodymyr </w:t>
      </w:r>
      <w:proofErr w:type="spellStart"/>
      <w:r w:rsidRPr="008B6BB9">
        <w:rPr>
          <w:rFonts w:ascii="Times New Roman" w:eastAsia="Courier New" w:hAnsi="Times New Roman" w:cs="Times New Roman"/>
          <w:sz w:val="28"/>
          <w:szCs w:val="28"/>
          <w:lang w:val="en" w:eastAsia="zh-CN" w:bidi="hi-IN"/>
        </w:rPr>
        <w:t>Hnatyuk</w:t>
      </w:r>
      <w:proofErr w:type="spellEnd"/>
      <w:r w:rsidRPr="008B6BB9">
        <w:rPr>
          <w:rFonts w:ascii="Times New Roman" w:eastAsia="Courier New" w:hAnsi="Times New Roman" w:cs="Times New Roman"/>
          <w:sz w:val="28"/>
          <w:szCs w:val="28"/>
          <w:lang w:val="en" w:eastAsia="zh-CN" w:bidi="hi-IN"/>
        </w:rPr>
        <w:t xml:space="preserve"> </w:t>
      </w:r>
      <w:proofErr w:type="spellStart"/>
      <w:r w:rsidRPr="008B6BB9">
        <w:rPr>
          <w:rFonts w:ascii="Times New Roman" w:eastAsia="Courier New" w:hAnsi="Times New Roman" w:cs="Times New Roman"/>
          <w:sz w:val="28"/>
          <w:szCs w:val="28"/>
          <w:lang w:val="en" w:eastAsia="zh-CN" w:bidi="hi-IN"/>
        </w:rPr>
        <w:t>Ternopil</w:t>
      </w:r>
      <w:proofErr w:type="spellEnd"/>
      <w:r w:rsidRPr="008B6BB9">
        <w:rPr>
          <w:rFonts w:ascii="Times New Roman" w:eastAsia="Courier New" w:hAnsi="Times New Roman" w:cs="Times New Roman"/>
          <w:sz w:val="28"/>
          <w:szCs w:val="28"/>
          <w:lang w:val="en" w:eastAsia="zh-CN" w:bidi="hi-IN"/>
        </w:rPr>
        <w:t xml:space="preserve"> National Pedagogical University,</w:t>
      </w:r>
      <w:r w:rsidRPr="008B6BB9">
        <w:rPr>
          <w:rFonts w:ascii="Times New Roman" w:eastAsia="Courier New" w:hAnsi="Times New Roman" w:cs="Times New Roman"/>
          <w:sz w:val="28"/>
          <w:szCs w:val="28"/>
          <w:lang w:eastAsia="zh-CN" w:bidi="hi-IN"/>
        </w:rPr>
        <w:t xml:space="preserve"> </w:t>
      </w:r>
      <w:r w:rsidRPr="008B6BB9">
        <w:rPr>
          <w:rFonts w:ascii="Times New Roman" w:eastAsia="Courier New" w:hAnsi="Times New Roman" w:cs="Times New Roman"/>
          <w:sz w:val="28"/>
          <w:szCs w:val="28"/>
          <w:lang w:val="en" w:eastAsia="zh-CN" w:bidi="hi-IN"/>
        </w:rPr>
        <w:t xml:space="preserve">Faculty of Arts, Department of Fine Arts, Design and Methods of Their Teaching, Scientific Director, Candidate of Pedagogical Sciences, Associate Professor Zoya </w:t>
      </w:r>
      <w:proofErr w:type="spellStart"/>
      <w:r w:rsidRPr="008B6BB9">
        <w:rPr>
          <w:rFonts w:ascii="Times New Roman" w:eastAsia="Courier New" w:hAnsi="Times New Roman" w:cs="Times New Roman"/>
          <w:sz w:val="28"/>
          <w:szCs w:val="28"/>
          <w:lang w:val="en" w:eastAsia="zh-CN" w:bidi="hi-IN"/>
        </w:rPr>
        <w:t>Matsishyna</w:t>
      </w:r>
      <w:proofErr w:type="spellEnd"/>
      <w:r w:rsidRPr="008B6BB9">
        <w:rPr>
          <w:rFonts w:ascii="Times New Roman" w:eastAsia="Courier New" w:hAnsi="Times New Roman" w:cs="Times New Roman"/>
          <w:sz w:val="28"/>
          <w:szCs w:val="28"/>
          <w:lang w:val="en" w:eastAsia="zh-CN" w:bidi="hi-IN"/>
        </w:rPr>
        <w:t xml:space="preserve"> – </w:t>
      </w:r>
      <w:proofErr w:type="spellStart"/>
      <w:r w:rsidRPr="008B6BB9">
        <w:rPr>
          <w:rFonts w:ascii="Times New Roman" w:eastAsia="Courier New" w:hAnsi="Times New Roman" w:cs="Times New Roman"/>
          <w:sz w:val="28"/>
          <w:szCs w:val="28"/>
          <w:lang w:val="en" w:eastAsia="zh-CN" w:bidi="hi-IN"/>
        </w:rPr>
        <w:t>Ternopil</w:t>
      </w:r>
      <w:proofErr w:type="spellEnd"/>
      <w:r w:rsidRPr="008B6BB9">
        <w:rPr>
          <w:rFonts w:ascii="Times New Roman" w:eastAsia="Courier New" w:hAnsi="Times New Roman" w:cs="Times New Roman"/>
          <w:sz w:val="28"/>
          <w:szCs w:val="28"/>
          <w:lang w:val="en" w:eastAsia="zh-CN" w:bidi="hi-IN"/>
        </w:rPr>
        <w:t xml:space="preserve"> – </w:t>
      </w:r>
      <w:r w:rsidRPr="008B6BB9">
        <w:rPr>
          <w:rFonts w:ascii="Times New Roman" w:eastAsia="Courier New" w:hAnsi="Times New Roman" w:cs="Times New Roman"/>
          <w:color w:val="000000"/>
          <w:sz w:val="28"/>
          <w:szCs w:val="28"/>
          <w:lang w:val="en" w:eastAsia="zh-CN" w:bidi="hi-IN"/>
        </w:rPr>
        <w:t xml:space="preserve">2025 – </w:t>
      </w:r>
      <w:r w:rsidRPr="008B6BB9">
        <w:rPr>
          <w:rFonts w:ascii="Times New Roman" w:eastAsia="Courier New" w:hAnsi="Times New Roman" w:cs="Times New Roman"/>
          <w:color w:val="000000"/>
          <w:sz w:val="28"/>
          <w:szCs w:val="28"/>
          <w:lang w:eastAsia="zh-CN" w:bidi="hi-IN"/>
        </w:rPr>
        <w:t>42</w:t>
      </w:r>
      <w:r w:rsidRPr="008B6BB9">
        <w:rPr>
          <w:rFonts w:ascii="Times New Roman" w:eastAsia="Courier New" w:hAnsi="Times New Roman" w:cs="Times New Roman"/>
          <w:color w:val="000000"/>
          <w:sz w:val="28"/>
          <w:szCs w:val="28"/>
          <w:lang w:val="en" w:eastAsia="zh-CN" w:bidi="hi-IN"/>
        </w:rPr>
        <w:t xml:space="preserve"> </w:t>
      </w:r>
      <w:r w:rsidRPr="008B6BB9">
        <w:rPr>
          <w:rFonts w:ascii="Times New Roman" w:eastAsia="Courier New" w:hAnsi="Times New Roman" w:cs="Times New Roman"/>
          <w:sz w:val="28"/>
          <w:szCs w:val="28"/>
          <w:lang w:val="en" w:eastAsia="zh-CN" w:bidi="hi-IN"/>
        </w:rPr>
        <w:t>p.</w:t>
      </w:r>
    </w:p>
    <w:p w:rsidR="008B6BB9" w:rsidRPr="008B6BB9" w:rsidRDefault="008B6BB9" w:rsidP="008B6BB9">
      <w:pPr>
        <w:widowControl w:val="0"/>
        <w:suppressAutoHyphens/>
        <w:spacing w:after="0" w:line="240" w:lineRule="auto"/>
        <w:ind w:right="-619" w:firstLine="567"/>
        <w:jc w:val="both"/>
        <w:rPr>
          <w:rFonts w:ascii="Times New Roman" w:eastAsia="Courier New" w:hAnsi="Times New Roman" w:cs="Times New Roman"/>
          <w:sz w:val="28"/>
          <w:szCs w:val="28"/>
          <w:lang w:eastAsia="zh-CN" w:bidi="hi-IN"/>
        </w:rPr>
      </w:pPr>
      <w:r w:rsidRPr="008B6BB9">
        <w:rPr>
          <w:rFonts w:ascii="Times New Roman" w:eastAsia="Courier New" w:hAnsi="Times New Roman" w:cs="Times New Roman"/>
          <w:sz w:val="28"/>
          <w:szCs w:val="28"/>
          <w:lang w:eastAsia="zh-CN" w:bidi="hi-IN"/>
        </w:rPr>
        <w:t>The master’s thesis is devoted to the development and scientific-methodical justification of a training manual for preparing florists specializing in “Artificial Flower Making” within vocational education institutions. The research includes an analysis of the historical and cultural aspects of artificial flower production, modern technologies, material studies, and the requirements of educational standards regarding professional competencies. The developed manual contains structured theoretical content, a set of practical tasks, technological guidelines, and methodological recommendations aimed at forming the professional skills of future artificial-flower makers. The conducted approbation confirmed the effectiveness of the proposed educational resource and its significance for improving the quality of vocational training.</w:t>
      </w:r>
    </w:p>
    <w:p w:rsidR="008B6BB9" w:rsidRPr="008B6BB9" w:rsidRDefault="008B6BB9" w:rsidP="008B6BB9">
      <w:pPr>
        <w:widowControl w:val="0"/>
        <w:suppressAutoHyphens/>
        <w:spacing w:after="0" w:line="240" w:lineRule="auto"/>
        <w:ind w:right="-619"/>
        <w:jc w:val="both"/>
        <w:rPr>
          <w:rFonts w:ascii="Times New Roman" w:eastAsia="Courier New" w:hAnsi="Times New Roman" w:cs="Times New Roman"/>
          <w:sz w:val="28"/>
          <w:szCs w:val="28"/>
          <w:lang w:eastAsia="zh-CN" w:bidi="hi-IN"/>
        </w:rPr>
      </w:pPr>
    </w:p>
    <w:p w:rsidR="008B6BB9" w:rsidRPr="008B6BB9" w:rsidRDefault="008B6BB9" w:rsidP="008B6BB9">
      <w:pPr>
        <w:widowControl w:val="0"/>
        <w:suppressAutoHyphens/>
        <w:spacing w:after="0" w:line="240" w:lineRule="auto"/>
        <w:ind w:right="-619"/>
        <w:jc w:val="both"/>
        <w:rPr>
          <w:rFonts w:ascii="Times New Roman" w:eastAsia="Courier New" w:hAnsi="Times New Roman" w:cs="Times New Roman"/>
          <w:b/>
          <w:bCs/>
          <w:sz w:val="28"/>
          <w:szCs w:val="28"/>
          <w:lang w:eastAsia="zh-CN" w:bidi="hi-IN"/>
        </w:rPr>
      </w:pPr>
      <w:r w:rsidRPr="008B6BB9">
        <w:rPr>
          <w:rFonts w:ascii="Times New Roman" w:eastAsia="Courier New" w:hAnsi="Times New Roman" w:cs="Times New Roman"/>
          <w:b/>
          <w:bCs/>
          <w:sz w:val="28"/>
          <w:szCs w:val="28"/>
          <w:lang w:eastAsia="zh-CN" w:bidi="hi-IN"/>
        </w:rPr>
        <w:t>Keywords:</w:t>
      </w:r>
      <w:r w:rsidRPr="008B6BB9">
        <w:rPr>
          <w:rFonts w:ascii="Times New Roman" w:eastAsia="Courier New" w:hAnsi="Times New Roman" w:cs="Times New Roman"/>
          <w:b/>
          <w:bCs/>
          <w:sz w:val="28"/>
          <w:szCs w:val="28"/>
          <w:lang w:eastAsia="zh-CN" w:bidi="hi-IN"/>
        </w:rPr>
        <w:t xml:space="preserve"> </w:t>
      </w:r>
      <w:r w:rsidRPr="008B6BB9">
        <w:rPr>
          <w:rFonts w:ascii="Times New Roman" w:eastAsia="Courier New" w:hAnsi="Times New Roman" w:cs="Times New Roman"/>
          <w:sz w:val="28"/>
          <w:szCs w:val="28"/>
          <w:lang w:eastAsia="zh-CN" w:bidi="hi-IN"/>
        </w:rPr>
        <w:t>florist, artificial flowers, vocational education, training manual, decorative and applied arts, material studies, production technologies, teaching methodology, professional competencies.</w:t>
      </w:r>
    </w:p>
    <w:p w:rsidR="008E0D4C" w:rsidRDefault="008E0D4C">
      <w:bookmarkStart w:id="0" w:name="_GoBack"/>
      <w:bookmarkEnd w:id="0"/>
    </w:p>
    <w:sectPr w:rsidR="008E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B9"/>
    <w:rsid w:val="008B6BB9"/>
    <w:rsid w:val="008E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6E6F9-0758-43DF-80FD-DDFC793A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1034</Characters>
  <Application>Microsoft Office Word</Application>
  <DocSecurity>0</DocSecurity>
  <Lines>8</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2026-01-12T09:04:00Z</dcterms:created>
  <dcterms:modified xsi:type="dcterms:W3CDTF">2026-01-12T09:05:00Z</dcterms:modified>
</cp:coreProperties>
</file>