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5"/>
        <w:ind w:right="4"/>
      </w:pPr>
      <w:r>
        <w:rPr>
          <w:spacing w:val="-2"/>
        </w:rPr>
        <w:t>АНОТАЦІЯ</w:t>
      </w:r>
    </w:p>
    <w:p>
      <w:pPr>
        <w:spacing w:line="240" w:lineRule="auto" w:before="2"/>
        <w:ind w:left="141" w:right="140" w:firstLine="708"/>
        <w:jc w:val="both"/>
        <w:rPr>
          <w:sz w:val="28"/>
        </w:rPr>
      </w:pPr>
      <w:r>
        <w:rPr>
          <w:b/>
          <w:sz w:val="28"/>
        </w:rPr>
        <w:t>Чавус Андрій Ігорович. Особливості використання музикотерапії у корекційній роботі з дітьми молодшого шкільного віку із розладами аутистичного спектру в умовах НРЦ. </w:t>
      </w:r>
      <w:r>
        <w:rPr>
          <w:sz w:val="28"/>
        </w:rPr>
        <w:t>Магістерська робота на здобуття освітнього ступеня «магістр» зі спеціальності 016 Спеціальна освіта (Інклюзивна освіта). ТНПУ імені Володимира Гнатюка. Тернопіль, 2025. 95 с.</w:t>
      </w:r>
    </w:p>
    <w:p>
      <w:pPr>
        <w:pStyle w:val="BodyText"/>
        <w:ind w:right="140"/>
      </w:pPr>
      <w:r>
        <w:rPr>
          <w:spacing w:val="-2"/>
        </w:rPr>
        <w:t>У</w:t>
      </w:r>
      <w:r>
        <w:rPr>
          <w:spacing w:val="-3"/>
        </w:rPr>
        <w:t> </w:t>
      </w:r>
      <w:r>
        <w:rPr>
          <w:spacing w:val="-2"/>
        </w:rPr>
        <w:t>магістерській роботі</w:t>
      </w:r>
      <w:r>
        <w:rPr>
          <w:spacing w:val="-7"/>
        </w:rPr>
        <w:t> </w:t>
      </w:r>
      <w:r>
        <w:rPr>
          <w:spacing w:val="-2"/>
        </w:rPr>
        <w:t>висвітлено особливості</w:t>
      </w:r>
      <w:r>
        <w:rPr>
          <w:spacing w:val="-3"/>
        </w:rPr>
        <w:t> </w:t>
      </w:r>
      <w:r>
        <w:rPr>
          <w:spacing w:val="-2"/>
        </w:rPr>
        <w:t>використання музикотерапії </w:t>
      </w:r>
      <w:r>
        <w:rPr/>
        <w:t>у корекційній роботі з дітьми молодшого шкільного віку із розладами аутистичного спектру в умовах навчально-реабілітаційного центру. Розкрито зміст понять «музикотерапія», «корекційна робота», «розлади аутистичного спектру», «сенсорна інтеграція». Визначено психолого-педагогічні та вікові особливості дітей із РАС як передумову застосування музикотерапевтичних методів. Охарактеризовано чинники, умови та закономірності організації корекційної роботи з використанням музикотерапії, зокрема з урахуванням сенсорної чутливості та індивідуальних потреб дітей. З’ясовано сучасний стан використання</w:t>
      </w:r>
      <w:r>
        <w:rPr>
          <w:spacing w:val="-7"/>
        </w:rPr>
        <w:t> </w:t>
      </w:r>
      <w:r>
        <w:rPr/>
        <w:t>музикотерапії</w:t>
      </w:r>
      <w:r>
        <w:rPr>
          <w:spacing w:val="-5"/>
        </w:rPr>
        <w:t> </w:t>
      </w:r>
      <w:r>
        <w:rPr/>
        <w:t>в</w:t>
      </w:r>
      <w:r>
        <w:rPr>
          <w:spacing w:val="-3"/>
        </w:rPr>
        <w:t> </w:t>
      </w:r>
      <w:r>
        <w:rPr/>
        <w:t>умовах</w:t>
      </w:r>
      <w:r>
        <w:rPr>
          <w:spacing w:val="-3"/>
        </w:rPr>
        <w:t> </w:t>
      </w:r>
      <w:r>
        <w:rPr/>
        <w:t>НРЦ.</w:t>
      </w:r>
      <w:r>
        <w:rPr>
          <w:spacing w:val="-1"/>
        </w:rPr>
        <w:t> </w:t>
      </w:r>
      <w:r>
        <w:rPr/>
        <w:t>Розроблено</w:t>
      </w:r>
      <w:r>
        <w:rPr>
          <w:spacing w:val="-6"/>
        </w:rPr>
        <w:t> </w:t>
      </w:r>
      <w:r>
        <w:rPr/>
        <w:t>та</w:t>
      </w:r>
      <w:r>
        <w:rPr>
          <w:spacing w:val="-3"/>
        </w:rPr>
        <w:t> </w:t>
      </w:r>
      <w:r>
        <w:rPr/>
        <w:t>апробовано</w:t>
      </w:r>
      <w:r>
        <w:rPr>
          <w:spacing w:val="-3"/>
        </w:rPr>
        <w:t> </w:t>
      </w:r>
      <w:r>
        <w:rPr/>
        <w:t>програму застосування</w:t>
      </w:r>
      <w:r>
        <w:rPr>
          <w:spacing w:val="-4"/>
        </w:rPr>
        <w:t> </w:t>
      </w:r>
      <w:r>
        <w:rPr/>
        <w:t>музикотерапії</w:t>
      </w:r>
      <w:r>
        <w:rPr>
          <w:spacing w:val="-5"/>
        </w:rPr>
        <w:t> </w:t>
      </w:r>
      <w:r>
        <w:rPr/>
        <w:t>у</w:t>
      </w:r>
      <w:r>
        <w:rPr>
          <w:spacing w:val="-3"/>
        </w:rPr>
        <w:t> </w:t>
      </w:r>
      <w:r>
        <w:rPr/>
        <w:t>корекційній</w:t>
      </w:r>
      <w:r>
        <w:rPr>
          <w:spacing w:val="-5"/>
        </w:rPr>
        <w:t> </w:t>
      </w:r>
      <w:r>
        <w:rPr/>
        <w:t>роботі</w:t>
      </w:r>
      <w:r>
        <w:rPr>
          <w:spacing w:val="-8"/>
        </w:rPr>
        <w:t> </w:t>
      </w:r>
      <w:r>
        <w:rPr/>
        <w:t>з</w:t>
      </w:r>
      <w:r>
        <w:rPr>
          <w:spacing w:val="-2"/>
        </w:rPr>
        <w:t> </w:t>
      </w:r>
      <w:r>
        <w:rPr/>
        <w:t>дітьми</w:t>
      </w:r>
      <w:r>
        <w:rPr>
          <w:spacing w:val="-1"/>
        </w:rPr>
        <w:t> </w:t>
      </w:r>
      <w:r>
        <w:rPr/>
        <w:t>молодшого</w:t>
      </w:r>
      <w:r>
        <w:rPr>
          <w:spacing w:val="-3"/>
        </w:rPr>
        <w:t> </w:t>
      </w:r>
      <w:r>
        <w:rPr/>
        <w:t>шкільного віку із РАС, експериментально перевірено її результативність.</w:t>
      </w:r>
    </w:p>
    <w:p>
      <w:pPr>
        <w:pStyle w:val="BodyText"/>
        <w:ind w:right="137"/>
      </w:pPr>
      <w:r>
        <w:rPr>
          <w:b/>
        </w:rPr>
        <w:t>Ключові слова: </w:t>
      </w:r>
      <w:r>
        <w:rPr/>
        <w:t>музикотерапія, діти молодшого шкільного віку з розладами аутистичного спектру, корекційна робота, навчально- реабілітаційний центр, корекційно-розвиткова програма.</w:t>
      </w:r>
    </w:p>
    <w:p>
      <w:pPr>
        <w:pStyle w:val="BodyText"/>
        <w:ind w:left="0" w:firstLine="0"/>
        <w:jc w:val="left"/>
      </w:pPr>
    </w:p>
    <w:p>
      <w:pPr>
        <w:pStyle w:val="Heading1"/>
        <w:ind w:left="702"/>
      </w:pPr>
      <w:r>
        <w:rPr>
          <w:spacing w:val="-2"/>
        </w:rPr>
        <w:t>SUMMARY</w:t>
      </w:r>
    </w:p>
    <w:p>
      <w:pPr>
        <w:spacing w:line="240" w:lineRule="auto" w:before="2"/>
        <w:ind w:left="141" w:right="137" w:firstLine="708"/>
        <w:jc w:val="both"/>
        <w:rPr>
          <w:sz w:val="28"/>
        </w:rPr>
      </w:pPr>
      <w:r>
        <w:rPr>
          <w:b/>
          <w:sz w:val="28"/>
        </w:rPr>
        <w:t>Chavus Andrii Ihorovych. Specific Features of Using Music Therapy in Correctional Work with Primary School Children with Autism Spectrum Disorders in the Conditions of an Educational and Rehabilitation Center. </w:t>
      </w:r>
      <w:r>
        <w:rPr>
          <w:sz w:val="28"/>
        </w:rPr>
        <w:t>Master's thesis for obtaining a master's degree in the specialty 016 Special education. TNPU named after Volodymyr Hnatyuk. Ternopil, 2025. 95 p.</w:t>
      </w:r>
    </w:p>
    <w:p>
      <w:pPr>
        <w:pStyle w:val="BodyText"/>
        <w:ind w:right="142"/>
      </w:pPr>
      <w:r>
        <w:rPr/>
        <w:t>The master’s thesis highlights the specific features of using music therapy in correctional work with primary school children with autism spectrum disorders in the conditions of an educational and rehabilitation center. The concepts of «music therapy», «correctional work», «autism spectrum disorders», «sensory integration» are clarified. The psychological, pedagogical, and age-related characteristics of children with ASD are defined as prerequisites for the application of music therapy methods. The factors, conditions, and regularities of organizing correctional work with the use of music therapy are characterized, particularly considering sensory sensitivity and the individual needs of children. The current state of music therapy implementation in educational and rehabilitation centers is examined. A program for applying music therapy in correctional work with primary school children with ASD was developed, tested, and experimentally evaluated for its effectiveness.</w:t>
      </w:r>
    </w:p>
    <w:p>
      <w:pPr>
        <w:pStyle w:val="BodyText"/>
        <w:ind w:right="145"/>
      </w:pPr>
      <w:r>
        <w:rPr>
          <w:b/>
        </w:rPr>
        <w:t>Keywords: </w:t>
      </w:r>
      <w:r>
        <w:rPr/>
        <w:t>music therapy, primary school children with autism spectrum disorders, correctional work, educational and rehabilitation center, correctional- developmental program.</w:t>
      </w:r>
    </w:p>
    <w:sectPr>
      <w:type w:val="continuous"/>
      <w:pgSz w:w="11910" w:h="16840"/>
      <w:pgMar w:top="1040" w:bottom="280" w:left="1275"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uk-UA" w:eastAsia="en-US" w:bidi="ar-SA"/>
    </w:rPr>
  </w:style>
  <w:style w:styleId="BodyText" w:type="paragraph">
    <w:name w:val="Body Text"/>
    <w:basedOn w:val="Normal"/>
    <w:uiPriority w:val="1"/>
    <w:qFormat/>
    <w:pPr>
      <w:ind w:left="141" w:firstLine="708"/>
      <w:jc w:val="both"/>
    </w:pPr>
    <w:rPr>
      <w:rFonts w:ascii="Times New Roman" w:hAnsi="Times New Roman" w:eastAsia="Times New Roman" w:cs="Times New Roman"/>
      <w:sz w:val="28"/>
      <w:szCs w:val="28"/>
      <w:lang w:val="uk-UA" w:eastAsia="en-US" w:bidi="ar-SA"/>
    </w:rPr>
  </w:style>
  <w:style w:styleId="Heading1" w:type="paragraph">
    <w:name w:val="Heading 1"/>
    <w:basedOn w:val="Normal"/>
    <w:uiPriority w:val="1"/>
    <w:qFormat/>
    <w:pPr>
      <w:jc w:val="center"/>
      <w:outlineLvl w:val="1"/>
    </w:pPr>
    <w:rPr>
      <w:rFonts w:ascii="Times New Roman" w:hAnsi="Times New Roman" w:eastAsia="Times New Roman" w:cs="Times New Roman"/>
      <w:b/>
      <w:bCs/>
      <w:sz w:val="28"/>
      <w:szCs w:val="28"/>
      <w:lang w:val="uk-UA" w:eastAsia="en-US" w:bidi="ar-SA"/>
    </w:rPr>
  </w:style>
  <w:style w:styleId="ListParagraph" w:type="paragraph">
    <w:name w:val="List Paragraph"/>
    <w:basedOn w:val="Normal"/>
    <w:uiPriority w:val="1"/>
    <w:qFormat/>
    <w:pPr/>
    <w:rPr>
      <w:lang w:val="uk-UA" w:eastAsia="en-US" w:bidi="ar-SA"/>
    </w:rPr>
  </w:style>
  <w:style w:styleId="TableParagraph" w:type="paragraph">
    <w:name w:val="Table Paragraph"/>
    <w:basedOn w:val="Normal"/>
    <w:uiPriority w:val="1"/>
    <w:qFormat/>
    <w:pPr/>
    <w:rPr>
      <w:lang w:val="uk-UA"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dc:creator>
  <dc:title>АНОТАЦІЯ</dc:title>
  <dcterms:created xsi:type="dcterms:W3CDTF">2025-12-29T10:32:59Z</dcterms:created>
  <dcterms:modified xsi:type="dcterms:W3CDTF">2025-12-29T10:32:59Z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2025-12-08T00:00:00Z</vt:filetime>
  </property>
  <property fmtid="{D5CDD505-2E9C-101B-9397-08002B2CF9AE}" pid="3" name="Creator">
    <vt:lpwstr>Microsoft® Word 2021</vt:lpwstr>
  </property>
  <property fmtid="{D5CDD505-2E9C-101B-9397-08002B2CF9AE}" pid="4" name="LastSaved">
    <vt:filetime>2025-12-29T00:00:00Z</vt:filetime>
  </property>
  <property fmtid="{D5CDD505-2E9C-101B-9397-08002B2CF9AE}" pid="5" name="Producer">
    <vt:lpwstr>Microsoft® Word 2021</vt:lpwstr>
  </property>
</Properties>
</file>