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11E" w:rsidRDefault="00271020" w:rsidP="00271020">
      <w:pPr>
        <w:pStyle w:val="1"/>
        <w:spacing w:before="0"/>
        <w:ind w:right="140"/>
      </w:pPr>
      <w:bookmarkStart w:id="0" w:name="_GoBack"/>
      <w:bookmarkEnd w:id="0"/>
      <w:r>
        <w:rPr>
          <w:spacing w:val="-2"/>
        </w:rPr>
        <w:t>Анотація</w:t>
      </w:r>
    </w:p>
    <w:p w:rsidR="002B611E" w:rsidRDefault="00271020" w:rsidP="00271020">
      <w:pPr>
        <w:ind w:left="1" w:right="138" w:firstLine="707"/>
        <w:jc w:val="both"/>
        <w:rPr>
          <w:sz w:val="28"/>
        </w:rPr>
      </w:pPr>
      <w:r>
        <w:rPr>
          <w:b/>
          <w:sz w:val="28"/>
        </w:rPr>
        <w:t xml:space="preserve">Кришталович Клим Н.І. Використання пісочної терапії у корекційній роботі з дітьми дошкільного віку.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Магістерська робота зі спеціальності 016 – Спеціальна освіта. – Тернопільський національний педагогічний університет імені Володимира Гнатюка.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Тернопіль,</w:t>
      </w:r>
      <w:r>
        <w:rPr>
          <w:spacing w:val="40"/>
          <w:sz w:val="28"/>
        </w:rPr>
        <w:t xml:space="preserve"> </w:t>
      </w:r>
      <w:r>
        <w:rPr>
          <w:sz w:val="28"/>
        </w:rPr>
        <w:t>2025. – 82 с.</w:t>
      </w:r>
    </w:p>
    <w:p w:rsidR="002B611E" w:rsidRDefault="00271020" w:rsidP="00271020">
      <w:pPr>
        <w:pStyle w:val="a3"/>
        <w:ind w:right="139"/>
      </w:pPr>
      <w:r>
        <w:t>Кваліфікаційна робота магістра присвячена актуальній проблемі використання</w:t>
      </w:r>
      <w:r>
        <w:rPr>
          <w:spacing w:val="-11"/>
        </w:rPr>
        <w:t xml:space="preserve"> </w:t>
      </w:r>
      <w:r>
        <w:t>пісочної</w:t>
      </w:r>
      <w:r>
        <w:rPr>
          <w:spacing w:val="-10"/>
        </w:rPr>
        <w:t xml:space="preserve"> </w:t>
      </w:r>
      <w:r>
        <w:t>те</w:t>
      </w:r>
      <w:r>
        <w:t>рапії</w:t>
      </w:r>
      <w:r>
        <w:rPr>
          <w:spacing w:val="-1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корекційній</w:t>
      </w:r>
      <w:r>
        <w:rPr>
          <w:spacing w:val="-13"/>
        </w:rPr>
        <w:t xml:space="preserve"> </w:t>
      </w:r>
      <w:r>
        <w:t>роботі</w:t>
      </w:r>
      <w:r>
        <w:rPr>
          <w:spacing w:val="-10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дітьми</w:t>
      </w:r>
      <w:r>
        <w:rPr>
          <w:spacing w:val="-13"/>
        </w:rPr>
        <w:t xml:space="preserve"> </w:t>
      </w:r>
      <w:r>
        <w:t>дошкільного</w:t>
      </w:r>
      <w:r>
        <w:rPr>
          <w:spacing w:val="-10"/>
        </w:rPr>
        <w:t xml:space="preserve"> </w:t>
      </w:r>
      <w:r>
        <w:t>віку. Актуальність дослідження зумовлена зростанням кількості дошкільників, які мають емоційно-вольові та поведінкові труднощі, а також необхідністю пошуку ефективних методів їх корекції.</w:t>
      </w:r>
    </w:p>
    <w:p w:rsidR="002B611E" w:rsidRDefault="00271020" w:rsidP="00271020">
      <w:pPr>
        <w:pStyle w:val="a3"/>
        <w:ind w:right="145"/>
      </w:pPr>
      <w:r>
        <w:t>Метою роботи є теоре</w:t>
      </w:r>
      <w:r>
        <w:t>тичне обґрунтування та експериментальна перевірка ефективності використання пісочної терапії як основного засобу корекції</w:t>
      </w:r>
      <w:r>
        <w:rPr>
          <w:spacing w:val="40"/>
        </w:rPr>
        <w:t xml:space="preserve"> </w:t>
      </w:r>
      <w:r>
        <w:t>когнітивного та соціоемоційного розвитку дітей дошкільного віку.</w:t>
      </w:r>
    </w:p>
    <w:p w:rsidR="002B611E" w:rsidRDefault="00271020" w:rsidP="00271020">
      <w:pPr>
        <w:pStyle w:val="a3"/>
        <w:ind w:right="136"/>
      </w:pPr>
      <w:r>
        <w:t xml:space="preserve">У роботі розкрито теоретичні засади пісочної терапії як напряму арт- </w:t>
      </w:r>
      <w:r>
        <w:t>терапії та її специфіку застосування у дошкільному віці. Проаналізовано особливості</w:t>
      </w:r>
      <w:r>
        <w:rPr>
          <w:spacing w:val="-2"/>
        </w:rPr>
        <w:t xml:space="preserve"> </w:t>
      </w:r>
      <w:r>
        <w:t>емоційно-вольової</w:t>
      </w:r>
      <w:r>
        <w:rPr>
          <w:spacing w:val="-3"/>
        </w:rPr>
        <w:t xml:space="preserve"> </w:t>
      </w:r>
      <w:r>
        <w:t>сфери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соціальної</w:t>
      </w:r>
      <w:r>
        <w:rPr>
          <w:spacing w:val="-2"/>
        </w:rPr>
        <w:t xml:space="preserve"> </w:t>
      </w:r>
      <w:r>
        <w:t>адаптації</w:t>
      </w:r>
      <w:r>
        <w:rPr>
          <w:spacing w:val="-2"/>
        </w:rPr>
        <w:t xml:space="preserve"> </w:t>
      </w:r>
      <w:r>
        <w:t>дітей,</w:t>
      </w:r>
      <w:r>
        <w:rPr>
          <w:spacing w:val="-3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мають труднощі. На основі проведеної діагностики була розроблена та апробована корекційна програма, заснована на п</w:t>
      </w:r>
      <w:r>
        <w:t>ринципах пісочної терапії.</w:t>
      </w:r>
    </w:p>
    <w:p w:rsidR="002B611E" w:rsidRDefault="00271020" w:rsidP="00271020">
      <w:pPr>
        <w:pStyle w:val="a3"/>
      </w:pPr>
      <w:r>
        <w:t>Результати експериментального дослідження підтвердили високу ефективність пісочної терапії у роботі з дошкільниками. Встановлено, що використання пісочниці сприяє зниженню рівня тривожності та агресивності, покращенню</w:t>
      </w:r>
      <w:r>
        <w:rPr>
          <w:spacing w:val="-18"/>
        </w:rPr>
        <w:t xml:space="preserve"> </w:t>
      </w:r>
      <w:r>
        <w:t>саморегуляц</w:t>
      </w:r>
      <w:r>
        <w:t>ії,</w:t>
      </w:r>
      <w:r>
        <w:rPr>
          <w:spacing w:val="-17"/>
        </w:rPr>
        <w:t xml:space="preserve"> </w:t>
      </w:r>
      <w:r>
        <w:t>розвитку</w:t>
      </w:r>
      <w:r>
        <w:rPr>
          <w:spacing w:val="-18"/>
        </w:rPr>
        <w:t xml:space="preserve"> </w:t>
      </w:r>
      <w:r>
        <w:t>комунікативних</w:t>
      </w:r>
      <w:r>
        <w:rPr>
          <w:spacing w:val="-17"/>
        </w:rPr>
        <w:t xml:space="preserve"> </w:t>
      </w:r>
      <w:r>
        <w:t>навичок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формуванню позитивного «Я-образу».</w:t>
      </w:r>
    </w:p>
    <w:p w:rsidR="002B611E" w:rsidRDefault="00271020" w:rsidP="00271020">
      <w:pPr>
        <w:pStyle w:val="a3"/>
        <w:ind w:right="142"/>
      </w:pPr>
      <w:r>
        <w:t>Практичне значення роботи полягає у розробці та детальному описі корекційної</w:t>
      </w:r>
      <w:r>
        <w:rPr>
          <w:spacing w:val="-11"/>
        </w:rPr>
        <w:t xml:space="preserve"> </w:t>
      </w:r>
      <w:r>
        <w:t>програми,</w:t>
      </w:r>
      <w:r>
        <w:rPr>
          <w:spacing w:val="-12"/>
        </w:rPr>
        <w:t xml:space="preserve"> </w:t>
      </w:r>
      <w:r>
        <w:t>яка</w:t>
      </w:r>
      <w:r>
        <w:rPr>
          <w:spacing w:val="-12"/>
        </w:rPr>
        <w:t xml:space="preserve"> </w:t>
      </w:r>
      <w:r>
        <w:t>може</w:t>
      </w:r>
      <w:r>
        <w:rPr>
          <w:spacing w:val="-12"/>
        </w:rPr>
        <w:t xml:space="preserve"> </w:t>
      </w:r>
      <w:r>
        <w:t>бути</w:t>
      </w:r>
      <w:r>
        <w:rPr>
          <w:spacing w:val="-11"/>
        </w:rPr>
        <w:t xml:space="preserve"> </w:t>
      </w:r>
      <w:r>
        <w:t>використана</w:t>
      </w:r>
      <w:r>
        <w:rPr>
          <w:spacing w:val="-12"/>
        </w:rPr>
        <w:t xml:space="preserve"> </w:t>
      </w:r>
      <w:r>
        <w:t>практичними</w:t>
      </w:r>
      <w:r>
        <w:rPr>
          <w:spacing w:val="-12"/>
        </w:rPr>
        <w:t xml:space="preserve"> </w:t>
      </w:r>
      <w:r>
        <w:t>психологами, педагогами та фахівцями інклюзивно-ресурсних центрів для корекції та розвитку дітей дошкільного віку.</w:t>
      </w:r>
    </w:p>
    <w:p w:rsidR="002B611E" w:rsidRDefault="00271020" w:rsidP="00271020">
      <w:pPr>
        <w:pStyle w:val="a3"/>
        <w:ind w:right="143"/>
      </w:pPr>
      <w:r>
        <w:rPr>
          <w:b/>
        </w:rPr>
        <w:t xml:space="preserve">Ключові слова: </w:t>
      </w:r>
      <w:r>
        <w:t>пісочна терапія, дошкільний вік, корекційна робота, соціоемоційний розвиток, когнітивний розвиток, корекційна програма.</w:t>
      </w:r>
    </w:p>
    <w:p w:rsidR="00271020" w:rsidRDefault="00271020" w:rsidP="00271020">
      <w:pPr>
        <w:pStyle w:val="a3"/>
        <w:ind w:right="143"/>
      </w:pPr>
    </w:p>
    <w:p w:rsidR="002B611E" w:rsidRDefault="00271020" w:rsidP="00271020">
      <w:pPr>
        <w:pStyle w:val="1"/>
        <w:spacing w:before="0"/>
        <w:ind w:left="566"/>
      </w:pPr>
      <w:r>
        <w:rPr>
          <w:spacing w:val="-2"/>
        </w:rPr>
        <w:t>Abstract</w:t>
      </w:r>
    </w:p>
    <w:p w:rsidR="002B611E" w:rsidRDefault="00271020" w:rsidP="00271020">
      <w:pPr>
        <w:ind w:left="1" w:right="137" w:firstLine="707"/>
        <w:jc w:val="both"/>
        <w:rPr>
          <w:sz w:val="28"/>
        </w:rPr>
      </w:pPr>
      <w:r>
        <w:rPr>
          <w:b/>
          <w:sz w:val="28"/>
        </w:rPr>
        <w:t>Kryshtalovich Klym N.I. The use of sand therapy in correctional work with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preschool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children.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Master's</w:t>
      </w:r>
      <w:r>
        <w:rPr>
          <w:spacing w:val="-7"/>
          <w:sz w:val="28"/>
        </w:rPr>
        <w:t xml:space="preserve"> </w:t>
      </w:r>
      <w:r>
        <w:rPr>
          <w:sz w:val="28"/>
        </w:rPr>
        <w:t>thesis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specialty</w:t>
      </w:r>
      <w:r>
        <w:rPr>
          <w:spacing w:val="-7"/>
          <w:sz w:val="28"/>
        </w:rPr>
        <w:t xml:space="preserve"> </w:t>
      </w:r>
      <w:r>
        <w:rPr>
          <w:sz w:val="28"/>
        </w:rPr>
        <w:t>016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Special</w:t>
      </w:r>
      <w:r>
        <w:rPr>
          <w:spacing w:val="-7"/>
          <w:sz w:val="28"/>
        </w:rPr>
        <w:t xml:space="preserve"> </w:t>
      </w:r>
      <w:r>
        <w:rPr>
          <w:sz w:val="28"/>
        </w:rPr>
        <w:t>education. – Ternopil National Pedagogical University named after Volodymyr Hnatyuk. – Te</w:t>
      </w:r>
      <w:r>
        <w:rPr>
          <w:sz w:val="28"/>
        </w:rPr>
        <w:t>rnopil, 2025. – 82 p.</w:t>
      </w:r>
    </w:p>
    <w:p w:rsidR="002B611E" w:rsidRDefault="00271020" w:rsidP="00271020">
      <w:pPr>
        <w:pStyle w:val="a3"/>
      </w:pPr>
      <w:r>
        <w:t>The master's qualification work is devoted to the topical problem of using sand therapy in correctional work with preschool children. The relevance of the study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due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increasing</w:t>
      </w:r>
      <w:r>
        <w:rPr>
          <w:spacing w:val="-14"/>
        </w:rPr>
        <w:t xml:space="preserve"> </w:t>
      </w:r>
      <w:r>
        <w:t>number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preschoolers</w:t>
      </w:r>
      <w:r>
        <w:rPr>
          <w:spacing w:val="-16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emotional-voliti</w:t>
      </w:r>
      <w:r>
        <w:t xml:space="preserve">onal and behavioral difficulties, as well as the need to find effective methods for their </w:t>
      </w:r>
      <w:r>
        <w:rPr>
          <w:spacing w:val="-2"/>
        </w:rPr>
        <w:t>correction.</w:t>
      </w:r>
    </w:p>
    <w:p w:rsidR="002B611E" w:rsidRDefault="00271020" w:rsidP="00271020">
      <w:pPr>
        <w:pStyle w:val="a3"/>
        <w:ind w:right="148"/>
      </w:pPr>
      <w:r>
        <w:t>The purpose of the work is to theoretically substantiate and experimentally verify the effectiveness of using sand therapy as the main means of correcting</w:t>
      </w:r>
      <w:r>
        <w:t xml:space="preserve"> the cognitive and socio-emotional development of preschool children.</w:t>
      </w:r>
    </w:p>
    <w:p w:rsidR="002B611E" w:rsidRDefault="00271020" w:rsidP="00271020">
      <w:pPr>
        <w:pStyle w:val="a3"/>
        <w:ind w:right="145"/>
      </w:pPr>
      <w:r>
        <w:t>The</w:t>
      </w:r>
      <w:r>
        <w:rPr>
          <w:spacing w:val="-8"/>
        </w:rPr>
        <w:t xml:space="preserve"> </w:t>
      </w:r>
      <w:r>
        <w:t>paper</w:t>
      </w:r>
      <w:r>
        <w:rPr>
          <w:spacing w:val="-10"/>
        </w:rPr>
        <w:t xml:space="preserve"> </w:t>
      </w:r>
      <w:r>
        <w:t>reveals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theoretical</w:t>
      </w:r>
      <w:r>
        <w:rPr>
          <w:spacing w:val="-7"/>
        </w:rPr>
        <w:t xml:space="preserve"> </w:t>
      </w:r>
      <w:r>
        <w:t>foundations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sand</w:t>
      </w:r>
      <w:r>
        <w:rPr>
          <w:spacing w:val="-9"/>
        </w:rPr>
        <w:t xml:space="preserve"> </w:t>
      </w:r>
      <w:r>
        <w:t>therapy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direction</w:t>
      </w:r>
      <w:r>
        <w:rPr>
          <w:spacing w:val="-12"/>
        </w:rPr>
        <w:t xml:space="preserve"> </w:t>
      </w:r>
      <w:r>
        <w:t xml:space="preserve">of art therapy and the specifics of its application in preschool age. The features of the </w:t>
      </w:r>
      <w:r>
        <w:lastRenderedPageBreak/>
        <w:t>emotional-volitional sphere and social adaptation of children with difficulties are analyzed. Based on the diagnostics performed, a correction program based on the pr</w:t>
      </w:r>
      <w:r>
        <w:t>inciples of sand therapy was developed and tested.</w:t>
      </w:r>
    </w:p>
    <w:p w:rsidR="002B611E" w:rsidRDefault="00271020" w:rsidP="00271020">
      <w:pPr>
        <w:pStyle w:val="a3"/>
        <w:ind w:right="145"/>
      </w:pPr>
      <w:r>
        <w:t>The</w:t>
      </w:r>
      <w:r>
        <w:rPr>
          <w:spacing w:val="-15"/>
        </w:rPr>
        <w:t xml:space="preserve"> </w:t>
      </w:r>
      <w:r>
        <w:t>results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experimental</w:t>
      </w:r>
      <w:r>
        <w:rPr>
          <w:spacing w:val="-16"/>
        </w:rPr>
        <w:t xml:space="preserve"> </w:t>
      </w:r>
      <w:r>
        <w:t>study</w:t>
      </w:r>
      <w:r>
        <w:rPr>
          <w:spacing w:val="-16"/>
        </w:rPr>
        <w:t xml:space="preserve"> </w:t>
      </w:r>
      <w:r>
        <w:t>confirmed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high</w:t>
      </w:r>
      <w:r>
        <w:rPr>
          <w:spacing w:val="-14"/>
        </w:rPr>
        <w:t xml:space="preserve"> </w:t>
      </w:r>
      <w:r>
        <w:t>effectiveness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sand therapy in working with preschoolers. It was found that the use of the sandbox contributes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decrease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anxiety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aggressiveness,</w:t>
      </w:r>
      <w:r>
        <w:rPr>
          <w:spacing w:val="-11"/>
        </w:rPr>
        <w:t xml:space="preserve"> </w:t>
      </w:r>
      <w:r>
        <w:t>improvement</w:t>
      </w:r>
      <w:r>
        <w:rPr>
          <w:spacing w:val="-9"/>
        </w:rPr>
        <w:t xml:space="preserve"> </w:t>
      </w:r>
      <w:r>
        <w:t>of self-regulation, development of</w:t>
      </w:r>
      <w:r>
        <w:rPr>
          <w:spacing w:val="24"/>
        </w:rPr>
        <w:t xml:space="preserve"> </w:t>
      </w:r>
      <w:r>
        <w:t>communication</w:t>
      </w:r>
      <w:r>
        <w:rPr>
          <w:spacing w:val="24"/>
        </w:rPr>
        <w:t xml:space="preserve"> </w:t>
      </w:r>
      <w:r>
        <w:t>skills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formation</w:t>
      </w:r>
      <w:r>
        <w:rPr>
          <w:spacing w:val="24"/>
        </w:rPr>
        <w:t xml:space="preserve"> </w:t>
      </w:r>
      <w:r>
        <w:t>of a</w:t>
      </w:r>
      <w:r>
        <w:rPr>
          <w:spacing w:val="24"/>
        </w:rPr>
        <w:t xml:space="preserve"> </w:t>
      </w:r>
      <w:r>
        <w:t>positive</w:t>
      </w:r>
    </w:p>
    <w:p w:rsidR="002B611E" w:rsidRDefault="00271020" w:rsidP="00271020">
      <w:pPr>
        <w:pStyle w:val="a3"/>
        <w:ind w:right="0" w:firstLine="0"/>
        <w:jc w:val="left"/>
      </w:pPr>
      <w:r>
        <w:rPr>
          <w:spacing w:val="-2"/>
        </w:rPr>
        <w:t>«self-</w:t>
      </w:r>
      <w:r>
        <w:rPr>
          <w:spacing w:val="-2"/>
        </w:rPr>
        <w:t>image».</w:t>
      </w:r>
    </w:p>
    <w:p w:rsidR="002B611E" w:rsidRDefault="00271020" w:rsidP="00271020">
      <w:pPr>
        <w:pStyle w:val="a3"/>
        <w:ind w:right="147"/>
      </w:pPr>
      <w:r>
        <w:t xml:space="preserve">The practical significance of the work lies in the development and detailed description of a correction program that can be used by practical psychologists, teachers, and specialists of inclusive resource centers for the correction and development </w:t>
      </w:r>
      <w:r>
        <w:t>of preschool children.</w:t>
      </w:r>
    </w:p>
    <w:p w:rsidR="002B611E" w:rsidRDefault="00271020" w:rsidP="00271020">
      <w:pPr>
        <w:pStyle w:val="a3"/>
      </w:pPr>
      <w:r>
        <w:rPr>
          <w:b/>
        </w:rPr>
        <w:t xml:space="preserve">Keywords: </w:t>
      </w:r>
      <w:r>
        <w:t>sand therapy, preschool age, correctional work, socio-emotional development, cognitive development, correctional program.</w:t>
      </w:r>
    </w:p>
    <w:p w:rsidR="002B611E" w:rsidRDefault="002B611E" w:rsidP="00271020">
      <w:pPr>
        <w:pStyle w:val="a3"/>
        <w:sectPr w:rsidR="002B611E">
          <w:pgSz w:w="11910" w:h="16840"/>
          <w:pgMar w:top="1540" w:right="992" w:bottom="280" w:left="1417" w:header="708" w:footer="708" w:gutter="0"/>
          <w:cols w:space="720"/>
        </w:sectPr>
      </w:pPr>
    </w:p>
    <w:p w:rsidR="002B611E" w:rsidRDefault="002B611E" w:rsidP="00271020">
      <w:pPr>
        <w:pStyle w:val="a3"/>
        <w:ind w:left="0" w:right="0" w:firstLine="0"/>
        <w:jc w:val="left"/>
        <w:rPr>
          <w:sz w:val="17"/>
        </w:rPr>
      </w:pPr>
    </w:p>
    <w:sectPr w:rsidR="002B611E">
      <w:pgSz w:w="11910" w:h="16840"/>
      <w:pgMar w:top="1920" w:right="992" w:bottom="28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11E"/>
    <w:rsid w:val="00271020"/>
    <w:rsid w:val="002B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51B4"/>
  <w15:docId w15:val="{4ACCAB6B-D423-46F0-8080-2BC476A5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58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2414</Words>
  <Characters>1377</Characters>
  <Application>Microsoft Office Word</Application>
  <DocSecurity>0</DocSecurity>
  <Lines>11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admim</cp:lastModifiedBy>
  <cp:revision>2</cp:revision>
  <dcterms:created xsi:type="dcterms:W3CDTF">2025-12-29T10:29:00Z</dcterms:created>
  <dcterms:modified xsi:type="dcterms:W3CDTF">2025-12-29T10:48:00Z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LTSC</vt:lpwstr>
  </property>
</Properties>
</file>