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3E" w:rsidRDefault="00DB101E" w:rsidP="00B257E9">
      <w:pPr>
        <w:pStyle w:val="1"/>
        <w:spacing w:before="0"/>
      </w:pPr>
      <w:r>
        <w:rPr>
          <w:spacing w:val="-2"/>
        </w:rPr>
        <w:t>Анотація</w:t>
      </w:r>
    </w:p>
    <w:p w:rsidR="00AA313E" w:rsidRDefault="00DB101E" w:rsidP="00B257E9">
      <w:pPr>
        <w:ind w:left="140" w:right="141" w:firstLine="706"/>
        <w:jc w:val="both"/>
        <w:rPr>
          <w:sz w:val="28"/>
        </w:rPr>
      </w:pPr>
      <w:r>
        <w:rPr>
          <w:b/>
          <w:sz w:val="28"/>
        </w:rPr>
        <w:t>Білик О. І. Особливості соціалізації учнів із порушенням слуху через використання допоміжних технологій та інноваційних засобів в умовах інклюзивної освіти за спеціальністю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Магістерська робота зі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спеціальності 016 – Спеціальна освіта. – Тернопільський національний педагогічний університет імені Володимира Гнатюка – Тернопіль, 2025. – 57 с.</w:t>
      </w:r>
    </w:p>
    <w:p w:rsidR="00AA313E" w:rsidRDefault="00DB101E" w:rsidP="00B257E9">
      <w:pPr>
        <w:pStyle w:val="a3"/>
        <w:ind w:right="146"/>
      </w:pPr>
      <w:r>
        <w:t>Дослідження магістерської роботи присвячено вивченню особливостей соціалізації учнів із порушенням слуху в умовах інклюзивної освіти та пошуку ефективних шляхів оптимізації цього процесу через цілеспрямоване впровадження допоміжних технологій та інноваційних засобів. Актуальність дослідження зумовлена необхідністю забезпечення повноцінної соціальної інтеграції осіб з особливими освітніми потребами.</w:t>
      </w:r>
    </w:p>
    <w:p w:rsidR="00AA313E" w:rsidRDefault="00DB101E" w:rsidP="00B257E9">
      <w:pPr>
        <w:pStyle w:val="a3"/>
        <w:ind w:right="144"/>
      </w:pPr>
      <w:r>
        <w:t>Мета роботи полягає у теоретичному обґрунтуванні та емпіричному дослідженні ефективності механізмів соціалізації учнів із порушенням слуху в інклюзивному освітньому середовищі шляхом вивчення впливу допоміжних технологій та адаптованих педагогічних підходів.</w:t>
      </w:r>
    </w:p>
    <w:p w:rsidR="00AA313E" w:rsidRDefault="00DB101E" w:rsidP="00B257E9">
      <w:pPr>
        <w:pStyle w:val="a3"/>
        <w:ind w:right="142"/>
      </w:pPr>
      <w:r>
        <w:t xml:space="preserve">У роботі проаналізовано теоретичні засади соціалізації та обґрунтовано педагогічні умови застосування допоміжних технологій. Емпіричне дослідження проводилося з використанням комплексу діагностичних </w:t>
      </w:r>
      <w:proofErr w:type="spellStart"/>
      <w:r>
        <w:t>методик</w:t>
      </w:r>
      <w:proofErr w:type="spellEnd"/>
      <w:r>
        <w:t>. Результати експерименту підтвердили значну ефективність цілеспрямованого впровадження допоміжних та комунікативних технологій, на основі чого було сформульовано науково-практичні рекомендації для педагогів та фахівців інклюзивних ресурсних центрів.</w:t>
      </w:r>
    </w:p>
    <w:p w:rsidR="00AA313E" w:rsidRDefault="00DB101E" w:rsidP="00B257E9">
      <w:pPr>
        <w:pStyle w:val="a3"/>
        <w:ind w:firstLine="711"/>
        <w:jc w:val="left"/>
      </w:pPr>
      <w:r>
        <w:rPr>
          <w:b/>
        </w:rPr>
        <w:t>Ключові</w:t>
      </w:r>
      <w:r>
        <w:rPr>
          <w:b/>
          <w:spacing w:val="30"/>
        </w:rPr>
        <w:t xml:space="preserve"> </w:t>
      </w:r>
      <w:r>
        <w:rPr>
          <w:b/>
        </w:rPr>
        <w:t>слова:</w:t>
      </w:r>
      <w:r>
        <w:rPr>
          <w:b/>
          <w:spacing w:val="27"/>
        </w:rPr>
        <w:t xml:space="preserve"> </w:t>
      </w:r>
      <w:r>
        <w:t>соціалізація,</w:t>
      </w:r>
      <w:r>
        <w:rPr>
          <w:spacing w:val="28"/>
        </w:rPr>
        <w:t xml:space="preserve"> </w:t>
      </w:r>
      <w:r>
        <w:t>інклюзивна</w:t>
      </w:r>
      <w:r>
        <w:rPr>
          <w:spacing w:val="27"/>
        </w:rPr>
        <w:t xml:space="preserve"> </w:t>
      </w:r>
      <w:r>
        <w:t>освіта,</w:t>
      </w:r>
      <w:r>
        <w:rPr>
          <w:spacing w:val="28"/>
        </w:rPr>
        <w:t xml:space="preserve"> </w:t>
      </w:r>
      <w:r>
        <w:t>порушення</w:t>
      </w:r>
      <w:r>
        <w:rPr>
          <w:spacing w:val="27"/>
        </w:rPr>
        <w:t xml:space="preserve"> </w:t>
      </w:r>
      <w:r>
        <w:t>слуху,</w:t>
      </w:r>
      <w:r>
        <w:rPr>
          <w:spacing w:val="28"/>
        </w:rPr>
        <w:t xml:space="preserve"> </w:t>
      </w:r>
      <w:r>
        <w:t>допоміжні технології, інноваційні засоби, комунікативні навички, соціальна інтеграція.</w:t>
      </w:r>
    </w:p>
    <w:p w:rsidR="00B257E9" w:rsidRDefault="00B257E9" w:rsidP="00B257E9">
      <w:pPr>
        <w:pStyle w:val="a3"/>
        <w:ind w:firstLine="711"/>
        <w:jc w:val="left"/>
      </w:pPr>
    </w:p>
    <w:p w:rsidR="00AA313E" w:rsidRDefault="00DB101E" w:rsidP="00B257E9">
      <w:pPr>
        <w:pStyle w:val="1"/>
        <w:spacing w:before="0"/>
        <w:ind w:right="700"/>
      </w:pPr>
      <w:proofErr w:type="spellStart"/>
      <w:r>
        <w:rPr>
          <w:spacing w:val="-2"/>
        </w:rPr>
        <w:t>Annotation</w:t>
      </w:r>
      <w:proofErr w:type="spellEnd"/>
    </w:p>
    <w:p w:rsidR="00AA313E" w:rsidRDefault="00DB101E" w:rsidP="00B257E9">
      <w:pPr>
        <w:ind w:left="140" w:right="139" w:firstLine="706"/>
        <w:jc w:val="both"/>
        <w:rPr>
          <w:sz w:val="28"/>
        </w:rPr>
      </w:pPr>
      <w:bookmarkStart w:id="0" w:name="_GoBack"/>
      <w:r>
        <w:rPr>
          <w:b/>
          <w:sz w:val="28"/>
        </w:rPr>
        <w:t>Bilyk</w:t>
      </w:r>
      <w:bookmarkEnd w:id="0"/>
      <w:r>
        <w:rPr>
          <w:b/>
          <w:sz w:val="28"/>
        </w:rPr>
        <w:t xml:space="preserve"> O. I. </w:t>
      </w:r>
      <w:proofErr w:type="spellStart"/>
      <w:r>
        <w:rPr>
          <w:b/>
          <w:sz w:val="28"/>
        </w:rPr>
        <w:t>Peculiarities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Socialization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Students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with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Hearing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Impairment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through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Use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Assistive</w:t>
      </w:r>
      <w:proofErr w:type="spellEnd"/>
      <w:r>
        <w:rPr>
          <w:b/>
          <w:sz w:val="28"/>
        </w:rPr>
        <w:t xml:space="preserve"> Technologies </w:t>
      </w:r>
      <w:proofErr w:type="spellStart"/>
      <w:r>
        <w:rPr>
          <w:b/>
          <w:sz w:val="28"/>
        </w:rPr>
        <w:t>and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Innovative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Means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Conditions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Inclusive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Education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Master's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thesis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specialty</w:t>
      </w:r>
      <w:proofErr w:type="spellEnd"/>
      <w:r>
        <w:rPr>
          <w:sz w:val="28"/>
        </w:rPr>
        <w:t xml:space="preserve"> 016 </w:t>
      </w:r>
      <w:proofErr w:type="spellStart"/>
      <w:r>
        <w:rPr>
          <w:sz w:val="28"/>
        </w:rPr>
        <w:t>Special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education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Ternopil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Volodymyr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Hnatyuk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National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Pedagogical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University</w:t>
      </w:r>
      <w:proofErr w:type="spellEnd"/>
      <w:r>
        <w:rPr>
          <w:sz w:val="28"/>
        </w:rPr>
        <w:t xml:space="preserve">. – </w:t>
      </w:r>
      <w:proofErr w:type="spellStart"/>
      <w:r>
        <w:rPr>
          <w:sz w:val="28"/>
        </w:rPr>
        <w:t>Ternopil</w:t>
      </w:r>
      <w:proofErr w:type="spellEnd"/>
      <w:r>
        <w:rPr>
          <w:sz w:val="28"/>
        </w:rPr>
        <w:t>, 2021. – 57 p.</w:t>
      </w:r>
    </w:p>
    <w:p w:rsidR="00AA313E" w:rsidRDefault="00DB101E" w:rsidP="00B257E9">
      <w:pPr>
        <w:pStyle w:val="a3"/>
        <w:ind w:right="142"/>
      </w:pP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peculiarities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impairment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optimize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rPr>
          <w:spacing w:val="40"/>
        </w:rP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assistive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full-fledged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needs</w:t>
      </w:r>
      <w:proofErr w:type="spellEnd"/>
      <w:r>
        <w:t>.</w:t>
      </w:r>
    </w:p>
    <w:p w:rsidR="00AA313E" w:rsidRDefault="00DB101E" w:rsidP="00B257E9">
      <w:pPr>
        <w:pStyle w:val="a3"/>
        <w:ind w:right="144"/>
      </w:pP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substantiation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impairment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assistive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>.</w:t>
      </w:r>
    </w:p>
    <w:p w:rsidR="00AA313E" w:rsidRDefault="00DB101E" w:rsidP="00B257E9">
      <w:pPr>
        <w:pStyle w:val="a3"/>
        <w:ind w:right="141"/>
      </w:pPr>
      <w:proofErr w:type="spellStart"/>
      <w:r>
        <w:t>The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analyzes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socialization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substantiates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pedagogical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assistive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. </w:t>
      </w:r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empirical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diagnostic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experiment</w:t>
      </w:r>
      <w:proofErr w:type="spellEnd"/>
      <w:r>
        <w:t xml:space="preserve"> </w:t>
      </w:r>
      <w:proofErr w:type="spellStart"/>
      <w:r>
        <w:t>confirmed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effectiveness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assistive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communicative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formulated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specialists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centers</w:t>
      </w:r>
      <w:proofErr w:type="spellEnd"/>
      <w:r>
        <w:t>.</w:t>
      </w:r>
    </w:p>
    <w:p w:rsidR="00AA313E" w:rsidRDefault="00DB101E" w:rsidP="00B257E9">
      <w:pPr>
        <w:pStyle w:val="a3"/>
        <w:tabs>
          <w:tab w:val="left" w:pos="845"/>
          <w:tab w:val="left" w:pos="1888"/>
          <w:tab w:val="left" w:pos="3590"/>
          <w:tab w:val="left" w:pos="4813"/>
          <w:tab w:val="left" w:pos="6188"/>
          <w:tab w:val="left" w:pos="7243"/>
          <w:tab w:val="left" w:pos="8821"/>
        </w:tabs>
        <w:ind w:right="152" w:firstLine="711"/>
      </w:pPr>
      <w:proofErr w:type="spellStart"/>
      <w:r>
        <w:rPr>
          <w:b/>
          <w:spacing w:val="-4"/>
        </w:rPr>
        <w:t>Key</w:t>
      </w:r>
      <w:proofErr w:type="spellEnd"/>
      <w:r w:rsidR="00B257E9">
        <w:rPr>
          <w:b/>
        </w:rPr>
        <w:t xml:space="preserve"> </w:t>
      </w:r>
      <w:proofErr w:type="spellStart"/>
      <w:r>
        <w:rPr>
          <w:b/>
          <w:spacing w:val="-2"/>
        </w:rPr>
        <w:t>words</w:t>
      </w:r>
      <w:proofErr w:type="spellEnd"/>
      <w:r>
        <w:rPr>
          <w:b/>
          <w:spacing w:val="-2"/>
        </w:rPr>
        <w:t>:</w:t>
      </w:r>
      <w:r w:rsidR="00B257E9">
        <w:rPr>
          <w:b/>
        </w:rPr>
        <w:t xml:space="preserve"> </w:t>
      </w:r>
      <w:proofErr w:type="spellStart"/>
      <w:r>
        <w:rPr>
          <w:spacing w:val="-2"/>
        </w:rPr>
        <w:t>socialization</w:t>
      </w:r>
      <w:proofErr w:type="spellEnd"/>
      <w:r>
        <w:rPr>
          <w:spacing w:val="-2"/>
        </w:rPr>
        <w:t>,</w:t>
      </w:r>
      <w:r w:rsidR="00B257E9">
        <w:t xml:space="preserve"> </w:t>
      </w:r>
      <w:proofErr w:type="spellStart"/>
      <w:r>
        <w:rPr>
          <w:spacing w:val="-2"/>
        </w:rPr>
        <w:t>inclusive</w:t>
      </w:r>
      <w:proofErr w:type="spellEnd"/>
      <w:r w:rsidR="00B257E9">
        <w:t xml:space="preserve"> </w:t>
      </w:r>
      <w:proofErr w:type="spellStart"/>
      <w:r>
        <w:rPr>
          <w:spacing w:val="-2"/>
        </w:rPr>
        <w:t>education</w:t>
      </w:r>
      <w:proofErr w:type="spellEnd"/>
      <w:r>
        <w:rPr>
          <w:spacing w:val="-2"/>
        </w:rPr>
        <w:t>,</w:t>
      </w:r>
      <w:r w:rsidR="00B257E9">
        <w:t xml:space="preserve"> </w:t>
      </w:r>
      <w:proofErr w:type="spellStart"/>
      <w:r>
        <w:rPr>
          <w:spacing w:val="-2"/>
        </w:rPr>
        <w:t>hearing</w:t>
      </w:r>
      <w:proofErr w:type="spellEnd"/>
      <w:r w:rsidR="00B257E9">
        <w:t xml:space="preserve"> </w:t>
      </w:r>
      <w:proofErr w:type="spellStart"/>
      <w:r>
        <w:rPr>
          <w:spacing w:val="-2"/>
        </w:rPr>
        <w:t>impairment</w:t>
      </w:r>
      <w:proofErr w:type="spellEnd"/>
      <w:r>
        <w:rPr>
          <w:spacing w:val="-2"/>
        </w:rPr>
        <w:t>,</w:t>
      </w:r>
      <w:r w:rsidR="00B257E9">
        <w:t xml:space="preserve"> </w:t>
      </w:r>
      <w:proofErr w:type="spellStart"/>
      <w:r>
        <w:rPr>
          <w:spacing w:val="-2"/>
        </w:rPr>
        <w:t>assistive</w:t>
      </w:r>
      <w:proofErr w:type="spellEnd"/>
      <w:r>
        <w:rPr>
          <w:spacing w:val="-2"/>
        </w:rP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spellStart"/>
      <w:r>
        <w:t>innovative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, </w:t>
      </w:r>
      <w:proofErr w:type="spellStart"/>
      <w:r>
        <w:t>communicative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>.</w:t>
      </w:r>
    </w:p>
    <w:p w:rsidR="00AA313E" w:rsidRDefault="00AA313E" w:rsidP="00B257E9">
      <w:pPr>
        <w:pStyle w:val="a3"/>
        <w:ind w:left="0" w:firstLine="0"/>
        <w:jc w:val="left"/>
        <w:rPr>
          <w:sz w:val="17"/>
        </w:rPr>
      </w:pPr>
    </w:p>
    <w:sectPr w:rsidR="00AA313E">
      <w:pgSz w:w="11910" w:h="16840"/>
      <w:pgMar w:top="192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313E"/>
    <w:rsid w:val="004541D5"/>
    <w:rsid w:val="00AA313E"/>
    <w:rsid w:val="00B257E9"/>
    <w:rsid w:val="00DB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8AAC9-BFED-4D75-AB66-0B5A8A33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72"/>
      <w:ind w:left="7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2143</Words>
  <Characters>1222</Characters>
  <Application>Microsoft Office Word</Application>
  <DocSecurity>0</DocSecurity>
  <Lines>10</Lines>
  <Paragraphs>6</Paragraphs>
  <ScaleCrop>false</ScaleCrop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</cp:lastModifiedBy>
  <cp:revision>5</cp:revision>
  <dcterms:created xsi:type="dcterms:W3CDTF">2025-12-29T10:23:00Z</dcterms:created>
  <dcterms:modified xsi:type="dcterms:W3CDTF">2026-02-05T14:40:00Z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www.ilovepdf.com</vt:lpwstr>
  </property>
</Properties>
</file>