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3B521" w14:textId="77777777" w:rsidR="00E23C47" w:rsidRPr="00670B60" w:rsidRDefault="00E23C47" w:rsidP="00E23C47">
      <w:pPr>
        <w:jc w:val="center"/>
        <w:rPr>
          <w:rFonts w:ascii="Times New Roman" w:hAnsi="Times New Roman" w:cs="Times New Roman"/>
          <w:b/>
          <w:bCs/>
          <w:color w:val="auto"/>
          <w:sz w:val="28"/>
          <w:szCs w:val="28"/>
          <w:lang w:val="uk-UA"/>
        </w:rPr>
      </w:pPr>
      <w:r w:rsidRPr="00670B60">
        <w:rPr>
          <w:rFonts w:ascii="Times New Roman" w:hAnsi="Times New Roman" w:cs="Times New Roman"/>
          <w:b/>
          <w:bCs/>
          <w:color w:val="auto"/>
          <w:sz w:val="28"/>
          <w:szCs w:val="28"/>
          <w:lang w:val="uk-UA"/>
        </w:rPr>
        <w:t>Анотація.</w:t>
      </w:r>
    </w:p>
    <w:p w14:paraId="6B6E8DAC" w14:textId="00BAEC78" w:rsidR="00E23C47" w:rsidRPr="00E23C47" w:rsidRDefault="00CF055C" w:rsidP="00CF055C">
      <w:pPr>
        <w:autoSpaceDE w:val="0"/>
        <w:autoSpaceDN w:val="0"/>
        <w:spacing w:before="4"/>
        <w:ind w:right="124" w:firstLine="567"/>
        <w:jc w:val="both"/>
        <w:rPr>
          <w:rFonts w:ascii="Times New Roman" w:eastAsia="Times New Roman" w:hAnsi="Times New Roman" w:cs="Times New Roman"/>
          <w:color w:val="auto"/>
          <w:sz w:val="28"/>
          <w:szCs w:val="28"/>
          <w:lang w:val="uk-UA" w:eastAsia="en-US" w:bidi="ar-SA"/>
        </w:rPr>
      </w:pPr>
      <w:r w:rsidRPr="00CF055C">
        <w:rPr>
          <w:rFonts w:ascii="Times New Roman" w:hAnsi="Times New Roman" w:cs="Times New Roman"/>
          <w:b/>
          <w:bCs/>
          <w:sz w:val="28"/>
          <w:szCs w:val="28"/>
          <w:lang w:val="uk-UA"/>
        </w:rPr>
        <w:t>Яворська Ганна Іванівна</w:t>
      </w:r>
      <w:bookmarkStart w:id="0" w:name="_Hlk147767538"/>
      <w:r>
        <w:rPr>
          <w:rFonts w:ascii="Times New Roman" w:hAnsi="Times New Roman" w:cs="Times New Roman"/>
          <w:sz w:val="28"/>
          <w:szCs w:val="28"/>
          <w:lang w:val="uk-UA"/>
        </w:rPr>
        <w:t xml:space="preserve"> </w:t>
      </w:r>
      <w:r w:rsidRPr="00CF055C">
        <w:rPr>
          <w:rFonts w:ascii="Times New Roman" w:hAnsi="Times New Roman" w:cs="Times New Roman"/>
          <w:sz w:val="28"/>
          <w:szCs w:val="28"/>
          <w:lang w:val="uk-UA"/>
        </w:rPr>
        <w:t>«</w:t>
      </w:r>
      <w:bookmarkStart w:id="1" w:name="_Hlk210756738"/>
      <w:r w:rsidRPr="00CF055C">
        <w:rPr>
          <w:rFonts w:ascii="Times New Roman" w:hAnsi="Times New Roman" w:cs="Times New Roman"/>
          <w:sz w:val="28"/>
          <w:szCs w:val="28"/>
          <w:lang w:val="uk-UA"/>
        </w:rPr>
        <w:t>Превентивні заходи профілактики захворювань органів зору засобами фізичної культури і спорту</w:t>
      </w:r>
      <w:bookmarkEnd w:id="1"/>
      <w:r w:rsidRPr="00CF055C">
        <w:rPr>
          <w:rFonts w:ascii="Times New Roman" w:hAnsi="Times New Roman" w:cs="Times New Roman"/>
          <w:sz w:val="28"/>
          <w:szCs w:val="28"/>
          <w:lang w:val="uk-UA"/>
        </w:rPr>
        <w:t>»</w:t>
      </w:r>
      <w:bookmarkEnd w:id="0"/>
      <w:r w:rsidR="00902F76">
        <w:rPr>
          <w:rFonts w:ascii="Times New Roman" w:hAnsi="Times New Roman" w:cs="Times New Roman"/>
          <w:sz w:val="28"/>
          <w:szCs w:val="28"/>
          <w:lang w:val="uk-UA"/>
        </w:rPr>
        <w:t xml:space="preserve"> </w:t>
      </w:r>
      <w:r w:rsidR="00E23C47" w:rsidRPr="00E23C47">
        <w:rPr>
          <w:rFonts w:ascii="Times New Roman" w:eastAsia="Times New Roman" w:hAnsi="Times New Roman" w:cs="Times New Roman"/>
          <w:color w:val="auto"/>
          <w:sz w:val="28"/>
          <w:szCs w:val="28"/>
          <w:lang w:val="uk-UA" w:eastAsia="en-US" w:bidi="ar-SA"/>
        </w:rPr>
        <w:t>Магістерська робота на здобуття освітнього ступеня «магістр» зі спеціальності 017 Фізична культура (фізкультурно-спортивна реабілітація). – ТНПУ імені Володимира Гнатюка. – Тернопіль, 202</w:t>
      </w:r>
      <w:r w:rsidR="000539DA">
        <w:rPr>
          <w:rFonts w:ascii="Times New Roman" w:eastAsia="Times New Roman" w:hAnsi="Times New Roman" w:cs="Times New Roman"/>
          <w:color w:val="auto"/>
          <w:sz w:val="28"/>
          <w:szCs w:val="28"/>
          <w:lang w:val="uk-UA" w:eastAsia="en-US" w:bidi="ar-SA"/>
        </w:rPr>
        <w:t>5</w:t>
      </w:r>
      <w:r w:rsidR="00E23C47" w:rsidRPr="00E23C47">
        <w:rPr>
          <w:rFonts w:ascii="Times New Roman" w:eastAsia="Times New Roman" w:hAnsi="Times New Roman" w:cs="Times New Roman"/>
          <w:color w:val="auto"/>
          <w:sz w:val="28"/>
          <w:szCs w:val="28"/>
          <w:lang w:val="uk-UA" w:eastAsia="en-US" w:bidi="ar-SA"/>
        </w:rPr>
        <w:t xml:space="preserve">. – </w:t>
      </w:r>
      <w:r>
        <w:rPr>
          <w:rFonts w:ascii="Times New Roman" w:eastAsia="Times New Roman" w:hAnsi="Times New Roman" w:cs="Times New Roman"/>
          <w:color w:val="auto"/>
          <w:sz w:val="28"/>
          <w:szCs w:val="28"/>
          <w:lang w:val="uk-UA" w:eastAsia="en-US" w:bidi="ar-SA"/>
        </w:rPr>
        <w:t>6</w:t>
      </w:r>
      <w:r w:rsidR="00902F76">
        <w:rPr>
          <w:rFonts w:ascii="Times New Roman" w:eastAsia="Times New Roman" w:hAnsi="Times New Roman" w:cs="Times New Roman"/>
          <w:color w:val="auto"/>
          <w:sz w:val="28"/>
          <w:szCs w:val="28"/>
          <w:lang w:val="uk-UA" w:eastAsia="en-US" w:bidi="ar-SA"/>
        </w:rPr>
        <w:t>5</w:t>
      </w:r>
      <w:r w:rsidR="00E23C47" w:rsidRPr="00E23C47">
        <w:rPr>
          <w:rFonts w:ascii="Times New Roman" w:eastAsia="Times New Roman" w:hAnsi="Times New Roman" w:cs="Times New Roman"/>
          <w:color w:val="auto"/>
          <w:sz w:val="28"/>
          <w:szCs w:val="28"/>
          <w:lang w:val="uk-UA" w:eastAsia="en-US" w:bidi="ar-SA"/>
        </w:rPr>
        <w:t xml:space="preserve"> с.</w:t>
      </w:r>
    </w:p>
    <w:p w14:paraId="5987F834" w14:textId="7D7CF458" w:rsidR="00CF055C" w:rsidRPr="00CF055C" w:rsidRDefault="00902F76" w:rsidP="00CF055C">
      <w:pPr>
        <w:shd w:val="clear" w:color="auto" w:fill="FFFFFF"/>
        <w:ind w:firstLine="540"/>
        <w:jc w:val="both"/>
        <w:rPr>
          <w:rFonts w:ascii="Times New Roman" w:eastAsia="Times New Roman" w:hAnsi="Times New Roman" w:cs="Times New Roman"/>
          <w:color w:val="auto"/>
          <w:sz w:val="28"/>
          <w:szCs w:val="28"/>
          <w:lang w:val="uk-UA" w:eastAsia="en-US" w:bidi="ar-SA"/>
        </w:rPr>
      </w:pPr>
      <w:r w:rsidRPr="00DC7C3A">
        <w:rPr>
          <w:rFonts w:ascii="Times New Roman" w:eastAsia="Times New Roman" w:hAnsi="Times New Roman" w:cs="Times New Roman"/>
          <w:color w:val="auto"/>
          <w:sz w:val="28"/>
          <w:szCs w:val="28"/>
          <w:lang w:val="uk-UA" w:eastAsia="en-US" w:bidi="ar-SA"/>
        </w:rPr>
        <w:t xml:space="preserve">Актуальність дослідження зумовлена сучасними тенденціями реформування освіти, орієнтованими на </w:t>
      </w:r>
      <w:proofErr w:type="spellStart"/>
      <w:r w:rsidRPr="00DC7C3A">
        <w:rPr>
          <w:rFonts w:ascii="Times New Roman" w:eastAsia="Times New Roman" w:hAnsi="Times New Roman" w:cs="Times New Roman"/>
          <w:color w:val="auto"/>
          <w:sz w:val="28"/>
          <w:szCs w:val="28"/>
          <w:lang w:val="uk-UA" w:eastAsia="en-US" w:bidi="ar-SA"/>
        </w:rPr>
        <w:t>здоров’язбережувальні</w:t>
      </w:r>
      <w:proofErr w:type="spellEnd"/>
      <w:r w:rsidRPr="00DC7C3A">
        <w:rPr>
          <w:rFonts w:ascii="Times New Roman" w:eastAsia="Times New Roman" w:hAnsi="Times New Roman" w:cs="Times New Roman"/>
          <w:color w:val="auto"/>
          <w:sz w:val="28"/>
          <w:szCs w:val="28"/>
          <w:lang w:val="uk-UA" w:eastAsia="en-US" w:bidi="ar-SA"/>
        </w:rPr>
        <w:t xml:space="preserve"> технології та персоналізацію навчання. </w:t>
      </w:r>
      <w:r w:rsidR="00CF055C" w:rsidRPr="00CF055C">
        <w:rPr>
          <w:rFonts w:ascii="Times New Roman" w:eastAsia="Times New Roman" w:hAnsi="Times New Roman" w:cs="Times New Roman"/>
          <w:color w:val="auto"/>
          <w:sz w:val="28"/>
          <w:szCs w:val="28"/>
          <w:lang w:val="uk-UA" w:eastAsia="en-US" w:bidi="ar-SA"/>
        </w:rPr>
        <w:t xml:space="preserve">У дослідженні </w:t>
      </w:r>
      <w:r w:rsidR="00CF055C">
        <w:rPr>
          <w:rFonts w:ascii="Times New Roman" w:eastAsia="Times New Roman" w:hAnsi="Times New Roman" w:cs="Times New Roman"/>
          <w:color w:val="auto"/>
          <w:sz w:val="28"/>
          <w:szCs w:val="28"/>
          <w:lang w:val="uk-UA" w:eastAsia="en-US" w:bidi="ar-SA"/>
        </w:rPr>
        <w:t>виявлено</w:t>
      </w:r>
      <w:r w:rsidR="00CF055C" w:rsidRPr="00CF055C">
        <w:rPr>
          <w:rFonts w:ascii="Times New Roman" w:eastAsia="Times New Roman" w:hAnsi="Times New Roman" w:cs="Times New Roman"/>
          <w:color w:val="auto"/>
          <w:sz w:val="28"/>
          <w:szCs w:val="28"/>
          <w:lang w:val="uk-UA" w:eastAsia="en-US" w:bidi="ar-SA"/>
        </w:rPr>
        <w:t>, що розробка декількох експериментальних програм з попередження порушень зору засобами фізкультурно-оздоровчої та реабілітаційної діяльності в режимі навчального дня молодших школярів та подальший їх порівняльний аналіз дозволить визначити оптимальний зміст і розробити технологію попередження порушень зору у дітей.</w:t>
      </w:r>
    </w:p>
    <w:p w14:paraId="6E6FDD81" w14:textId="6F938C76" w:rsidR="00E56483" w:rsidRDefault="00E23C47" w:rsidP="00902F76">
      <w:pPr>
        <w:ind w:firstLine="567"/>
        <w:jc w:val="both"/>
        <w:rPr>
          <w:rFonts w:ascii="Times New Roman" w:eastAsia="Times New Roman" w:hAnsi="Times New Roman" w:cs="Times New Roman"/>
          <w:color w:val="auto"/>
          <w:sz w:val="28"/>
          <w:szCs w:val="28"/>
          <w:lang w:val="uk-UA" w:eastAsia="en-US" w:bidi="ar-SA"/>
        </w:rPr>
      </w:pPr>
      <w:r w:rsidRPr="00902F76">
        <w:rPr>
          <w:rFonts w:ascii="Times New Roman" w:eastAsia="Times New Roman" w:hAnsi="Times New Roman" w:cs="Times New Roman"/>
          <w:b/>
          <w:bCs/>
          <w:color w:val="auto"/>
          <w:sz w:val="28"/>
          <w:szCs w:val="28"/>
          <w:lang w:val="uk-UA" w:eastAsia="en-US" w:bidi="ar-SA"/>
        </w:rPr>
        <w:t>Ключові слова:</w:t>
      </w:r>
      <w:r w:rsidRPr="00E23C47">
        <w:rPr>
          <w:rFonts w:ascii="Times New Roman" w:eastAsia="Times New Roman" w:hAnsi="Times New Roman" w:cs="Times New Roman"/>
          <w:color w:val="auto"/>
          <w:sz w:val="28"/>
          <w:szCs w:val="28"/>
          <w:lang w:val="uk-UA" w:eastAsia="en-US" w:bidi="ar-SA"/>
        </w:rPr>
        <w:t xml:space="preserve"> спорт, фізична культура, фізичне виховання, </w:t>
      </w:r>
      <w:r w:rsidR="00CF055C">
        <w:rPr>
          <w:rFonts w:ascii="Times New Roman" w:eastAsia="Times New Roman" w:hAnsi="Times New Roman" w:cs="Times New Roman"/>
          <w:color w:val="auto"/>
          <w:sz w:val="28"/>
          <w:szCs w:val="28"/>
          <w:lang w:val="uk-UA" w:eastAsia="en-US" w:bidi="ar-SA"/>
        </w:rPr>
        <w:t>зір людини, превентивні заходи</w:t>
      </w:r>
      <w:r w:rsidRPr="00E23C47">
        <w:rPr>
          <w:rFonts w:ascii="Times New Roman" w:eastAsia="Times New Roman" w:hAnsi="Times New Roman" w:cs="Times New Roman"/>
          <w:color w:val="auto"/>
          <w:sz w:val="28"/>
          <w:szCs w:val="28"/>
          <w:lang w:val="uk-UA" w:eastAsia="en-US" w:bidi="ar-SA"/>
        </w:rPr>
        <w:t>.</w:t>
      </w:r>
    </w:p>
    <w:p w14:paraId="66D46F2E" w14:textId="7EBA1EF5" w:rsidR="00E23C47" w:rsidRDefault="00E23C47" w:rsidP="00E23C47">
      <w:pPr>
        <w:rPr>
          <w:rFonts w:ascii="Times New Roman" w:eastAsia="Times New Roman" w:hAnsi="Times New Roman" w:cs="Times New Roman"/>
          <w:color w:val="auto"/>
          <w:sz w:val="28"/>
          <w:szCs w:val="28"/>
          <w:lang w:val="uk-UA" w:eastAsia="en-US" w:bidi="ar-SA"/>
        </w:rPr>
      </w:pPr>
    </w:p>
    <w:p w14:paraId="5D735A3C" w14:textId="77777777" w:rsidR="00CF055C" w:rsidRPr="00CF055C" w:rsidRDefault="00CF055C" w:rsidP="00CF055C">
      <w:pPr>
        <w:jc w:val="center"/>
        <w:rPr>
          <w:rFonts w:ascii="Times New Roman" w:eastAsia="Times New Roman" w:hAnsi="Times New Roman" w:cs="Times New Roman"/>
          <w:b/>
          <w:bCs/>
          <w:color w:val="auto"/>
          <w:sz w:val="28"/>
          <w:szCs w:val="28"/>
          <w:lang w:val="en-US" w:eastAsia="en-US" w:bidi="ar-SA"/>
        </w:rPr>
      </w:pPr>
      <w:r w:rsidRPr="00CF055C">
        <w:rPr>
          <w:rFonts w:ascii="Times New Roman" w:eastAsia="Times New Roman" w:hAnsi="Times New Roman" w:cs="Times New Roman"/>
          <w:b/>
          <w:bCs/>
          <w:color w:val="auto"/>
          <w:sz w:val="28"/>
          <w:szCs w:val="28"/>
          <w:lang w:val="en-US" w:eastAsia="en-US" w:bidi="ar-SA"/>
        </w:rPr>
        <w:t>Annotation.</w:t>
      </w:r>
    </w:p>
    <w:p w14:paraId="2D598870" w14:textId="77777777" w:rsidR="00CF055C" w:rsidRPr="00CF055C" w:rsidRDefault="00CF055C" w:rsidP="00CF055C">
      <w:pPr>
        <w:ind w:firstLine="567"/>
        <w:jc w:val="both"/>
        <w:rPr>
          <w:rFonts w:ascii="Times New Roman" w:eastAsia="Times New Roman" w:hAnsi="Times New Roman" w:cs="Times New Roman"/>
          <w:color w:val="auto"/>
          <w:sz w:val="28"/>
          <w:szCs w:val="28"/>
          <w:lang w:val="en-US" w:eastAsia="en-US" w:bidi="ar-SA"/>
        </w:rPr>
      </w:pPr>
      <w:r w:rsidRPr="00CF055C">
        <w:rPr>
          <w:rFonts w:ascii="Times New Roman" w:eastAsia="Times New Roman" w:hAnsi="Times New Roman" w:cs="Times New Roman"/>
          <w:b/>
          <w:bCs/>
          <w:color w:val="auto"/>
          <w:sz w:val="28"/>
          <w:szCs w:val="28"/>
          <w:lang w:val="en-US" w:eastAsia="en-US" w:bidi="ar-SA"/>
        </w:rPr>
        <w:t xml:space="preserve">Hanna </w:t>
      </w:r>
      <w:proofErr w:type="spellStart"/>
      <w:r w:rsidRPr="00CF055C">
        <w:rPr>
          <w:rFonts w:ascii="Times New Roman" w:eastAsia="Times New Roman" w:hAnsi="Times New Roman" w:cs="Times New Roman"/>
          <w:b/>
          <w:bCs/>
          <w:color w:val="auto"/>
          <w:sz w:val="28"/>
          <w:szCs w:val="28"/>
          <w:lang w:val="en-US" w:eastAsia="en-US" w:bidi="ar-SA"/>
        </w:rPr>
        <w:t>Ivanivna</w:t>
      </w:r>
      <w:proofErr w:type="spellEnd"/>
      <w:r w:rsidRPr="00CF055C">
        <w:rPr>
          <w:rFonts w:ascii="Times New Roman" w:eastAsia="Times New Roman" w:hAnsi="Times New Roman" w:cs="Times New Roman"/>
          <w:b/>
          <w:bCs/>
          <w:color w:val="auto"/>
          <w:sz w:val="28"/>
          <w:szCs w:val="28"/>
          <w:lang w:val="en-US" w:eastAsia="en-US" w:bidi="ar-SA"/>
        </w:rPr>
        <w:t xml:space="preserve"> </w:t>
      </w:r>
      <w:proofErr w:type="spellStart"/>
      <w:r w:rsidRPr="00CF055C">
        <w:rPr>
          <w:rFonts w:ascii="Times New Roman" w:eastAsia="Times New Roman" w:hAnsi="Times New Roman" w:cs="Times New Roman"/>
          <w:b/>
          <w:bCs/>
          <w:color w:val="auto"/>
          <w:sz w:val="28"/>
          <w:szCs w:val="28"/>
          <w:lang w:val="en-US" w:eastAsia="en-US" w:bidi="ar-SA"/>
        </w:rPr>
        <w:t>Yavorska</w:t>
      </w:r>
      <w:proofErr w:type="spellEnd"/>
      <w:r w:rsidRPr="00CF055C">
        <w:rPr>
          <w:rFonts w:ascii="Times New Roman" w:eastAsia="Times New Roman" w:hAnsi="Times New Roman" w:cs="Times New Roman"/>
          <w:color w:val="auto"/>
          <w:sz w:val="28"/>
          <w:szCs w:val="28"/>
          <w:lang w:val="en-US" w:eastAsia="en-US" w:bidi="ar-SA"/>
        </w:rPr>
        <w:t xml:space="preserve"> "Preventive measures for the prevention of diseases of the organs of vision by means of physical culture and sports" Master's thesis for obtaining the educational degree "master" in the specialty 017 Physical culture (physical culture and sports rehabilitation). - </w:t>
      </w:r>
      <w:proofErr w:type="spellStart"/>
      <w:r w:rsidRPr="00CF055C">
        <w:rPr>
          <w:rFonts w:ascii="Times New Roman" w:eastAsia="Times New Roman" w:hAnsi="Times New Roman" w:cs="Times New Roman"/>
          <w:color w:val="auto"/>
          <w:sz w:val="28"/>
          <w:szCs w:val="28"/>
          <w:lang w:val="en-US" w:eastAsia="en-US" w:bidi="ar-SA"/>
        </w:rPr>
        <w:t>TNPU</w:t>
      </w:r>
      <w:proofErr w:type="spellEnd"/>
      <w:r w:rsidRPr="00CF055C">
        <w:rPr>
          <w:rFonts w:ascii="Times New Roman" w:eastAsia="Times New Roman" w:hAnsi="Times New Roman" w:cs="Times New Roman"/>
          <w:color w:val="auto"/>
          <w:sz w:val="28"/>
          <w:szCs w:val="28"/>
          <w:lang w:val="en-US" w:eastAsia="en-US" w:bidi="ar-SA"/>
        </w:rPr>
        <w:t xml:space="preserve"> named after Volodymyr </w:t>
      </w:r>
      <w:proofErr w:type="spellStart"/>
      <w:r w:rsidRPr="00CF055C">
        <w:rPr>
          <w:rFonts w:ascii="Times New Roman" w:eastAsia="Times New Roman" w:hAnsi="Times New Roman" w:cs="Times New Roman"/>
          <w:color w:val="auto"/>
          <w:sz w:val="28"/>
          <w:szCs w:val="28"/>
          <w:lang w:val="en-US" w:eastAsia="en-US" w:bidi="ar-SA"/>
        </w:rPr>
        <w:t>Hnatyuk</w:t>
      </w:r>
      <w:proofErr w:type="spellEnd"/>
      <w:r w:rsidRPr="00CF055C">
        <w:rPr>
          <w:rFonts w:ascii="Times New Roman" w:eastAsia="Times New Roman" w:hAnsi="Times New Roman" w:cs="Times New Roman"/>
          <w:color w:val="auto"/>
          <w:sz w:val="28"/>
          <w:szCs w:val="28"/>
          <w:lang w:val="en-US" w:eastAsia="en-US" w:bidi="ar-SA"/>
        </w:rPr>
        <w:t>. – Ternopil, 2025. – 65 p.</w:t>
      </w:r>
    </w:p>
    <w:p w14:paraId="5ED405F4" w14:textId="77777777" w:rsidR="00CF055C" w:rsidRPr="00CF055C" w:rsidRDefault="00CF055C" w:rsidP="00CF055C">
      <w:pPr>
        <w:ind w:firstLine="567"/>
        <w:jc w:val="both"/>
        <w:rPr>
          <w:rFonts w:ascii="Times New Roman" w:eastAsia="Times New Roman" w:hAnsi="Times New Roman" w:cs="Times New Roman"/>
          <w:color w:val="auto"/>
          <w:sz w:val="28"/>
          <w:szCs w:val="28"/>
          <w:lang w:val="en-US" w:eastAsia="en-US" w:bidi="ar-SA"/>
        </w:rPr>
      </w:pPr>
      <w:r w:rsidRPr="00CF055C">
        <w:rPr>
          <w:rFonts w:ascii="Times New Roman" w:eastAsia="Times New Roman" w:hAnsi="Times New Roman" w:cs="Times New Roman"/>
          <w:color w:val="auto"/>
          <w:sz w:val="28"/>
          <w:szCs w:val="28"/>
          <w:lang w:val="en-US" w:eastAsia="en-US" w:bidi="ar-SA"/>
        </w:rPr>
        <w:t>The relevance of the study is determined by the current trends in education reform, focused on health-saving technologies and personalization of education. The study found that the development of several experimental programs for the prevention of visual impairments by means of physical education and rehabilitation activities in the school day of junior high school students and their further comparative analysis will allow to determine the optimal content and develop the technology for the prevention of visual impairments in children.</w:t>
      </w:r>
    </w:p>
    <w:p w14:paraId="416B6262" w14:textId="06F5569C" w:rsidR="00902F76" w:rsidRPr="00CF055C" w:rsidRDefault="00CF055C" w:rsidP="00CF055C">
      <w:pPr>
        <w:ind w:firstLine="567"/>
        <w:jc w:val="both"/>
        <w:rPr>
          <w:rFonts w:ascii="Times New Roman" w:eastAsia="Times New Roman" w:hAnsi="Times New Roman" w:cs="Times New Roman"/>
          <w:color w:val="auto"/>
          <w:sz w:val="28"/>
          <w:szCs w:val="28"/>
          <w:lang w:val="en-US" w:eastAsia="en-US" w:bidi="ar-SA"/>
        </w:rPr>
      </w:pPr>
      <w:r w:rsidRPr="00CF055C">
        <w:rPr>
          <w:rFonts w:ascii="Times New Roman" w:eastAsia="Times New Roman" w:hAnsi="Times New Roman" w:cs="Times New Roman"/>
          <w:b/>
          <w:bCs/>
          <w:color w:val="auto"/>
          <w:sz w:val="28"/>
          <w:szCs w:val="28"/>
          <w:lang w:val="en-US" w:eastAsia="en-US" w:bidi="ar-SA"/>
        </w:rPr>
        <w:t>Key words:</w:t>
      </w:r>
      <w:r w:rsidRPr="00CF055C">
        <w:rPr>
          <w:rFonts w:ascii="Times New Roman" w:eastAsia="Times New Roman" w:hAnsi="Times New Roman" w:cs="Times New Roman"/>
          <w:color w:val="auto"/>
          <w:sz w:val="28"/>
          <w:szCs w:val="28"/>
          <w:lang w:val="en-US" w:eastAsia="en-US" w:bidi="ar-SA"/>
        </w:rPr>
        <w:t xml:space="preserve"> sport, physical culture, physical education, human vision, preventive measures.</w:t>
      </w:r>
    </w:p>
    <w:sectPr w:rsidR="00902F76" w:rsidRPr="00CF05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47"/>
    <w:rsid w:val="000539DA"/>
    <w:rsid w:val="006136E1"/>
    <w:rsid w:val="0064191C"/>
    <w:rsid w:val="00902F76"/>
    <w:rsid w:val="00B34A7F"/>
    <w:rsid w:val="00CF055C"/>
    <w:rsid w:val="00E23C47"/>
    <w:rsid w:val="00E564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0A68"/>
  <w15:chartTrackingRefBased/>
  <w15:docId w15:val="{50538F53-52BB-4415-AA96-B5236B8A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23C47"/>
    <w:pPr>
      <w:widowControl w:val="0"/>
      <w:spacing w:after="0" w:line="240" w:lineRule="auto"/>
    </w:pPr>
    <w:rPr>
      <w:rFonts w:ascii="Courier New" w:eastAsia="Courier New" w:hAnsi="Courier New" w:cs="Courier New"/>
      <w:color w:val="000000"/>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23C47"/>
    <w:rPr>
      <w:rFonts w:eastAsia="Times New Roman" w:cs="Times New Roman"/>
      <w:sz w:val="28"/>
      <w:szCs w:val="28"/>
      <w:shd w:val="clear" w:color="auto" w:fill="FFFFFF"/>
    </w:rPr>
  </w:style>
  <w:style w:type="character" w:customStyle="1" w:styleId="21">
    <w:name w:val="Основной текст (2) + Полужирный"/>
    <w:basedOn w:val="2"/>
    <w:rsid w:val="00E23C47"/>
    <w:rPr>
      <w:rFonts w:eastAsia="Times New Roman" w:cs="Times New Roman"/>
      <w:b/>
      <w:bCs/>
      <w:color w:val="000000"/>
      <w:spacing w:val="0"/>
      <w:w w:val="100"/>
      <w:position w:val="0"/>
      <w:sz w:val="28"/>
      <w:szCs w:val="28"/>
      <w:shd w:val="clear" w:color="auto" w:fill="FFFFFF"/>
      <w:lang w:val="ru-RU" w:eastAsia="ru-RU" w:bidi="ru-RU"/>
    </w:rPr>
  </w:style>
  <w:style w:type="paragraph" w:customStyle="1" w:styleId="20">
    <w:name w:val="Основной текст (2)"/>
    <w:basedOn w:val="a"/>
    <w:link w:val="2"/>
    <w:rsid w:val="00E23C47"/>
    <w:pPr>
      <w:shd w:val="clear" w:color="auto" w:fill="FFFFFF"/>
      <w:spacing w:after="640" w:line="310" w:lineRule="exact"/>
      <w:jc w:val="center"/>
    </w:pPr>
    <w:rPr>
      <w:rFonts w:ascii="Times New Roman" w:eastAsia="Times New Roman" w:hAnsi="Times New Roman" w:cs="Times New Roman"/>
      <w:color w:val="auto"/>
      <w:sz w:val="28"/>
      <w:szCs w:val="28"/>
      <w:lang w:val="uk-UA" w:eastAsia="en-US" w:bidi="ar-SA"/>
    </w:rPr>
  </w:style>
  <w:style w:type="character" w:styleId="a3">
    <w:name w:val="Strong"/>
    <w:basedOn w:val="a0"/>
    <w:uiPriority w:val="22"/>
    <w:qFormat/>
    <w:rsid w:val="00E23C47"/>
    <w:rPr>
      <w:b/>
      <w:bCs/>
    </w:rPr>
  </w:style>
  <w:style w:type="paragraph" w:styleId="22">
    <w:name w:val="Body Text Indent 2"/>
    <w:basedOn w:val="a"/>
    <w:link w:val="23"/>
    <w:rsid w:val="000539DA"/>
    <w:pPr>
      <w:widowControl/>
      <w:ind w:firstLine="567"/>
      <w:jc w:val="both"/>
    </w:pPr>
    <w:rPr>
      <w:rFonts w:ascii="Times New Roman" w:eastAsia="Times New Roman" w:hAnsi="Times New Roman" w:cs="Times New Roman"/>
      <w:color w:val="auto"/>
      <w:sz w:val="28"/>
      <w:szCs w:val="20"/>
      <w:lang w:val="uk-UA" w:eastAsia="uk-UA" w:bidi="ar-SA"/>
    </w:rPr>
  </w:style>
  <w:style w:type="character" w:customStyle="1" w:styleId="23">
    <w:name w:val="Основной текст с отступом 2 Знак"/>
    <w:basedOn w:val="a0"/>
    <w:link w:val="22"/>
    <w:rsid w:val="000539DA"/>
    <w:rPr>
      <w:rFonts w:eastAsia="Times New Roman" w:cs="Times New Roman"/>
      <w:sz w:val="28"/>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Ohnystyi Andrii Volodymyrovych</dc:creator>
  <cp:keywords/>
  <dc:description/>
  <cp:lastModifiedBy>Ohnystyi Andrii Volodymyrovych</cp:lastModifiedBy>
  <cp:revision>4</cp:revision>
  <dcterms:created xsi:type="dcterms:W3CDTF">2024-12-04T08:38:00Z</dcterms:created>
  <dcterms:modified xsi:type="dcterms:W3CDTF">2025-11-20T16:15:00Z</dcterms:modified>
</cp:coreProperties>
</file>