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805" w:rsidRPr="00EE4805" w:rsidRDefault="00EE4805" w:rsidP="00FB16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48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АНОТАЦІЯ</w:t>
      </w:r>
    </w:p>
    <w:p w:rsidR="00EE4805" w:rsidRPr="00EE4805" w:rsidRDefault="00EE4805" w:rsidP="00FB16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8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Ярема А. Р.</w:t>
      </w:r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480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Формування англомовних лексичних навичок учнів початкової школи із застосуванням дидактичних ігор.</w:t>
      </w:r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Кваліфікаційна робота на здобуття освітнього ступеня «магістр» зі спеціальності 014 Середня освіта, предметної спеціальності 014.021 Мова та зарубіжна література (англійська). Освітня програма «Середня освіта (Англійська мова, німецька/французька мови та літератури, зарубіжна література)». Тернопільський національний педагогічний університет імені Володимир</w:t>
      </w:r>
      <w:r w:rsidR="00D679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Гнатюка. Тернопіль, 2025. 97 </w:t>
      </w:r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с.</w:t>
      </w:r>
    </w:p>
    <w:p w:rsidR="00EE4805" w:rsidRPr="00EE4805" w:rsidRDefault="00EE4805" w:rsidP="00FB16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магістерській роботі здійснено теоретичний аналіз поняття іншомовної лексичної компетентності та лексичних навичок, а також розкрито психолого-педагогічні особливості їх формування в учнів початкової школи. Проаналізовано традиційні та сучасні методики навчання англомовної лексики. Обґрунтовано дидактичну гру як ефективний засіб формування англомовних лексичних навичок. Розроблено систему вправ</w:t>
      </w:r>
      <w:r w:rsidR="004247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дидактичних ігор для учнів 2-</w:t>
      </w:r>
      <w:bookmarkStart w:id="0" w:name="_GoBack"/>
      <w:bookmarkEnd w:id="0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4 класів та проведено педагогічний експеримент з метою перевірки ефективності запропонованої методики. Сформульовано методичні рекомендації для вчителів початкової школи.</w:t>
      </w:r>
    </w:p>
    <w:p w:rsidR="00EE4805" w:rsidRDefault="00EE4805" w:rsidP="00FB16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8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слова:</w:t>
      </w:r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англомовні лексичні навички, лексична компетентність, дидактичні ігри, молодші школярі, навчання англійської мови.</w:t>
      </w:r>
    </w:p>
    <w:p w:rsidR="00EE4805" w:rsidRPr="00EE4805" w:rsidRDefault="00EE4805" w:rsidP="00FB16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805" w:rsidRPr="00EE4805" w:rsidRDefault="00EE4805" w:rsidP="00FB16C0">
      <w:pPr>
        <w:spacing w:after="0" w:line="36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E48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ABSTRACT</w:t>
      </w:r>
    </w:p>
    <w:p w:rsidR="00EE4805" w:rsidRPr="00EE4805" w:rsidRDefault="00EE4805" w:rsidP="00FB16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48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Yarema</w:t>
      </w:r>
      <w:proofErr w:type="spellEnd"/>
      <w:r w:rsidRPr="00EE480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A. R.</w:t>
      </w:r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Developing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English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Lexical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Skills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Primary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School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Pupils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through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Use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Didactic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Games</w:t>
      </w:r>
      <w:proofErr w:type="spellEnd"/>
      <w:r w:rsidRPr="0078211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Qualification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paper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submitted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degree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specialty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014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Secondary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specialization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014.021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English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Professional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Program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Secondary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English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German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French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Foreign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)”.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Ternopil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Volodymyr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Hnatiuk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8A3D92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 w:rsidR="008A3D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8A3D92">
        <w:rPr>
          <w:rFonts w:ascii="Times New Roman" w:eastAsia="Times New Roman" w:hAnsi="Times New Roman" w:cs="Times New Roman"/>
          <w:sz w:val="28"/>
          <w:szCs w:val="28"/>
          <w:lang w:eastAsia="uk-UA"/>
        </w:rPr>
        <w:t>Ternopil</w:t>
      </w:r>
      <w:proofErr w:type="spellEnd"/>
      <w:r w:rsidR="008A3D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2025. 97 </w:t>
      </w:r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p.</w:t>
      </w:r>
    </w:p>
    <w:p w:rsidR="00EE4805" w:rsidRPr="00EE4805" w:rsidRDefault="00EE4805" w:rsidP="00FB16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master’s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analyses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concept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foreign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lexical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peculiarities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developing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English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lexical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skills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primary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school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pupils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Traditional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modern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teaching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vocabulary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considered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Didactic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games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substantiated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effective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means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developing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lexical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skills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A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system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exercises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82111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="007821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82111">
        <w:rPr>
          <w:rFonts w:ascii="Times New Roman" w:eastAsia="Times New Roman" w:hAnsi="Times New Roman" w:cs="Times New Roman"/>
          <w:sz w:val="28"/>
          <w:szCs w:val="28"/>
          <w:lang w:eastAsia="uk-UA"/>
        </w:rPr>
        <w:t>didactic</w:t>
      </w:r>
      <w:proofErr w:type="spellEnd"/>
      <w:r w:rsidR="007821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82111">
        <w:rPr>
          <w:rFonts w:ascii="Times New Roman" w:eastAsia="Times New Roman" w:hAnsi="Times New Roman" w:cs="Times New Roman"/>
          <w:sz w:val="28"/>
          <w:szCs w:val="28"/>
          <w:lang w:eastAsia="uk-UA"/>
        </w:rPr>
        <w:t>games</w:t>
      </w:r>
      <w:proofErr w:type="spellEnd"/>
      <w:r w:rsidR="007821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82111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="007821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782111">
        <w:rPr>
          <w:rFonts w:ascii="Times New Roman" w:eastAsia="Times New Roman" w:hAnsi="Times New Roman" w:cs="Times New Roman"/>
          <w:sz w:val="28"/>
          <w:szCs w:val="28"/>
          <w:lang w:eastAsia="uk-UA"/>
        </w:rPr>
        <w:t>grades</w:t>
      </w:r>
      <w:proofErr w:type="spellEnd"/>
      <w:r w:rsidR="007821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2-</w:t>
      </w:r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developed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experimentally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tested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Methodological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recommendations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primary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teachers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provided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805" w:rsidRPr="00EE4805" w:rsidRDefault="00EE4805" w:rsidP="00FB16C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E48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Keywords</w:t>
      </w:r>
      <w:proofErr w:type="spellEnd"/>
      <w:r w:rsidRPr="00EE480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English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lexical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skills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lexical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competence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didactic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games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primary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pupils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teaching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English</w:t>
      </w:r>
      <w:proofErr w:type="spellEnd"/>
      <w:r w:rsidRPr="00EE480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1D15" w:rsidRPr="00EE4805" w:rsidRDefault="00471D15" w:rsidP="00FB16C0">
      <w:pPr>
        <w:spacing w:after="0" w:line="360" w:lineRule="auto"/>
        <w:jc w:val="both"/>
        <w:rPr>
          <w:sz w:val="28"/>
          <w:szCs w:val="28"/>
        </w:rPr>
      </w:pPr>
    </w:p>
    <w:sectPr w:rsidR="00471D15" w:rsidRPr="00EE4805" w:rsidSect="00205DD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25"/>
    <w:rsid w:val="00205DD0"/>
    <w:rsid w:val="00302B25"/>
    <w:rsid w:val="0042479B"/>
    <w:rsid w:val="00471D15"/>
    <w:rsid w:val="0060339A"/>
    <w:rsid w:val="00782111"/>
    <w:rsid w:val="0078645C"/>
    <w:rsid w:val="008A1A93"/>
    <w:rsid w:val="008A3D92"/>
    <w:rsid w:val="0095076F"/>
    <w:rsid w:val="00D67964"/>
    <w:rsid w:val="00EE4805"/>
    <w:rsid w:val="00FB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6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45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78645C"/>
    <w:rPr>
      <w:b/>
      <w:bCs/>
    </w:rPr>
  </w:style>
  <w:style w:type="paragraph" w:styleId="a4">
    <w:name w:val="Normal (Web)"/>
    <w:basedOn w:val="a"/>
    <w:uiPriority w:val="99"/>
    <w:semiHidden/>
    <w:unhideWhenUsed/>
    <w:rsid w:val="0078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6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45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78645C"/>
    <w:rPr>
      <w:b/>
      <w:bCs/>
    </w:rPr>
  </w:style>
  <w:style w:type="paragraph" w:styleId="a4">
    <w:name w:val="Normal (Web)"/>
    <w:basedOn w:val="a"/>
    <w:uiPriority w:val="99"/>
    <w:semiHidden/>
    <w:unhideWhenUsed/>
    <w:rsid w:val="0078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1492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2025-12-16T19:45:00Z</dcterms:created>
  <dcterms:modified xsi:type="dcterms:W3CDTF">2025-12-16T20:04:00Z</dcterms:modified>
</cp:coreProperties>
</file>