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2D9E3" w14:textId="77777777" w:rsidR="00A90573" w:rsidRDefault="00212DBE" w:rsidP="00212DBE">
      <w:pPr>
        <w:jc w:val="center"/>
        <w:rPr>
          <w:rFonts w:ascii="Times New Roman" w:hAnsi="Times New Roman" w:cs="Times New Roman"/>
          <w:b/>
          <w:sz w:val="28"/>
          <w:szCs w:val="28"/>
        </w:rPr>
      </w:pPr>
      <w:r w:rsidRPr="00212DBE">
        <w:rPr>
          <w:rFonts w:ascii="Times New Roman" w:hAnsi="Times New Roman" w:cs="Times New Roman"/>
          <w:b/>
          <w:sz w:val="28"/>
          <w:szCs w:val="28"/>
        </w:rPr>
        <w:t>АНОТАЦІЯ</w:t>
      </w:r>
    </w:p>
    <w:p w14:paraId="166DC1B1" w14:textId="097DFFCC" w:rsidR="006A096B" w:rsidRPr="00A539B7" w:rsidRDefault="006A4E77" w:rsidP="00A539B7">
      <w:pPr>
        <w:widowControl w:val="0"/>
        <w:spacing w:after="0" w:line="240" w:lineRule="auto"/>
        <w:ind w:firstLine="709"/>
        <w:jc w:val="both"/>
        <w:rPr>
          <w:rFonts w:ascii="Times New Roman" w:hAnsi="Times New Roman" w:cs="Times New Roman"/>
          <w:spacing w:val="-8"/>
          <w:sz w:val="28"/>
          <w:szCs w:val="28"/>
        </w:rPr>
      </w:pPr>
      <w:r w:rsidRPr="00A539B7">
        <w:rPr>
          <w:rFonts w:ascii="Times New Roman" w:eastAsia="Calibri" w:hAnsi="Times New Roman" w:cs="Times New Roman"/>
          <w:b/>
          <w:bCs/>
          <w:sz w:val="28"/>
          <w:szCs w:val="28"/>
        </w:rPr>
        <w:t>Бойчук Н.В</w:t>
      </w:r>
      <w:r w:rsidR="00E01B77" w:rsidRPr="00A539B7">
        <w:rPr>
          <w:rFonts w:ascii="Times New Roman" w:hAnsi="Times New Roman" w:cs="Times New Roman"/>
          <w:b/>
          <w:bCs/>
          <w:spacing w:val="-8"/>
          <w:sz w:val="28"/>
          <w:szCs w:val="28"/>
        </w:rPr>
        <w:t>.</w:t>
      </w:r>
      <w:r w:rsidR="00E01B77" w:rsidRPr="00A539B7">
        <w:rPr>
          <w:rFonts w:ascii="Times New Roman" w:hAnsi="Times New Roman" w:cs="Times New Roman"/>
          <w:spacing w:val="-8"/>
          <w:sz w:val="28"/>
          <w:szCs w:val="28"/>
        </w:rPr>
        <w:t xml:space="preserve"> </w:t>
      </w:r>
      <w:bookmarkStart w:id="0" w:name="_Hlk216252634"/>
      <w:r w:rsidR="001E32E6" w:rsidRPr="00A539B7">
        <w:rPr>
          <w:rFonts w:ascii="Times New Roman" w:hAnsi="Times New Roman" w:cs="Times New Roman"/>
          <w:b/>
          <w:sz w:val="28"/>
          <w:szCs w:val="28"/>
        </w:rPr>
        <w:t>Формування англомовної комунікативної компетентності учнів старших класів із використанням освітніх онлайн платформ</w:t>
      </w:r>
      <w:bookmarkEnd w:id="0"/>
      <w:r w:rsidR="00E01B77" w:rsidRPr="00A539B7">
        <w:rPr>
          <w:rFonts w:ascii="Times New Roman" w:hAnsi="Times New Roman" w:cs="Times New Roman"/>
          <w:b/>
          <w:spacing w:val="-8"/>
          <w:sz w:val="28"/>
          <w:szCs w:val="28"/>
        </w:rPr>
        <w:t>.</w:t>
      </w:r>
      <w:r w:rsidR="00E01B77" w:rsidRPr="00A539B7">
        <w:rPr>
          <w:rFonts w:ascii="Times New Roman" w:hAnsi="Times New Roman" w:cs="Times New Roman"/>
          <w:spacing w:val="-8"/>
          <w:sz w:val="28"/>
          <w:szCs w:val="28"/>
        </w:rPr>
        <w:t xml:space="preserve"> </w:t>
      </w:r>
      <w:r w:rsidR="00B15E18" w:rsidRPr="00A539B7">
        <w:rPr>
          <w:rFonts w:ascii="Times New Roman" w:hAnsi="Times New Roman" w:cs="Times New Roman"/>
          <w:sz w:val="28"/>
          <w:szCs w:val="28"/>
        </w:rPr>
        <w:t>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w:t>
      </w:r>
      <w:r w:rsidR="00B15E18" w:rsidRPr="00A539B7">
        <w:rPr>
          <w:rFonts w:ascii="Times New Roman" w:eastAsia="Times New Roman" w:hAnsi="Times New Roman" w:cs="Times New Roman"/>
          <w:sz w:val="28"/>
          <w:szCs w:val="28"/>
        </w:rPr>
        <w:t xml:space="preserve"> </w:t>
      </w:r>
      <w:r w:rsidR="00E01B77" w:rsidRPr="00A539B7">
        <w:rPr>
          <w:rFonts w:ascii="Times New Roman" w:hAnsi="Times New Roman" w:cs="Times New Roman"/>
          <w:spacing w:val="-8"/>
          <w:sz w:val="28"/>
          <w:szCs w:val="28"/>
        </w:rPr>
        <w:t xml:space="preserve">ТНПУ </w:t>
      </w:r>
      <w:r w:rsidR="00CF2B58" w:rsidRPr="00A539B7">
        <w:rPr>
          <w:rFonts w:ascii="Times New Roman" w:hAnsi="Times New Roman" w:cs="Times New Roman"/>
          <w:spacing w:val="-8"/>
          <w:sz w:val="28"/>
          <w:szCs w:val="28"/>
        </w:rPr>
        <w:t>імені Володимира</w:t>
      </w:r>
      <w:r w:rsidR="00E01B77" w:rsidRPr="00A539B7">
        <w:rPr>
          <w:rFonts w:ascii="Times New Roman" w:hAnsi="Times New Roman" w:cs="Times New Roman"/>
          <w:spacing w:val="-8"/>
          <w:sz w:val="28"/>
          <w:szCs w:val="28"/>
        </w:rPr>
        <w:t xml:space="preserve"> Гнатюка. Тернопіль, 202</w:t>
      </w:r>
      <w:r w:rsidR="009F4715" w:rsidRPr="00A539B7">
        <w:rPr>
          <w:rFonts w:ascii="Times New Roman" w:hAnsi="Times New Roman" w:cs="Times New Roman"/>
          <w:spacing w:val="-8"/>
          <w:sz w:val="28"/>
          <w:szCs w:val="28"/>
        </w:rPr>
        <w:t>5</w:t>
      </w:r>
      <w:r w:rsidR="00E01B77" w:rsidRPr="00A539B7">
        <w:rPr>
          <w:rFonts w:ascii="Times New Roman" w:hAnsi="Times New Roman" w:cs="Times New Roman"/>
          <w:spacing w:val="-8"/>
          <w:sz w:val="28"/>
          <w:szCs w:val="28"/>
        </w:rPr>
        <w:t>. 1</w:t>
      </w:r>
      <w:r w:rsidRPr="00A539B7">
        <w:rPr>
          <w:rFonts w:ascii="Times New Roman" w:hAnsi="Times New Roman" w:cs="Times New Roman"/>
          <w:spacing w:val="-8"/>
          <w:sz w:val="28"/>
          <w:szCs w:val="28"/>
        </w:rPr>
        <w:t>05</w:t>
      </w:r>
      <w:r w:rsidR="006A096B" w:rsidRPr="00A539B7">
        <w:rPr>
          <w:rFonts w:ascii="Times New Roman" w:hAnsi="Times New Roman" w:cs="Times New Roman"/>
          <w:spacing w:val="-8"/>
          <w:sz w:val="28"/>
          <w:szCs w:val="28"/>
        </w:rPr>
        <w:t xml:space="preserve"> с.</w:t>
      </w:r>
    </w:p>
    <w:p w14:paraId="15E2D1C0" w14:textId="2D2DCF81" w:rsidR="001E32E6" w:rsidRPr="00A539B7" w:rsidRDefault="006A096B" w:rsidP="00A539B7">
      <w:pPr>
        <w:pStyle w:val="Default"/>
        <w:ind w:firstLine="708"/>
        <w:jc w:val="both"/>
        <w:rPr>
          <w:sz w:val="28"/>
          <w:szCs w:val="28"/>
        </w:rPr>
      </w:pPr>
      <w:r w:rsidRPr="00A539B7">
        <w:rPr>
          <w:spacing w:val="-8"/>
          <w:sz w:val="28"/>
          <w:szCs w:val="28"/>
        </w:rPr>
        <w:t xml:space="preserve">У магістерській роботі </w:t>
      </w:r>
      <w:r w:rsidR="006A4E77" w:rsidRPr="00A539B7">
        <w:rPr>
          <w:spacing w:val="-8"/>
          <w:sz w:val="28"/>
          <w:szCs w:val="28"/>
        </w:rPr>
        <w:t>н</w:t>
      </w:r>
      <w:r w:rsidR="001E32E6" w:rsidRPr="00A539B7">
        <w:rPr>
          <w:color w:val="auto"/>
          <w:sz w:val="28"/>
          <w:szCs w:val="28"/>
        </w:rPr>
        <w:t>ада</w:t>
      </w:r>
      <w:r w:rsidR="006A4E77" w:rsidRPr="00A539B7">
        <w:rPr>
          <w:color w:val="auto"/>
          <w:sz w:val="28"/>
          <w:szCs w:val="28"/>
        </w:rPr>
        <w:t>но</w:t>
      </w:r>
      <w:r w:rsidR="001E32E6" w:rsidRPr="00A539B7">
        <w:rPr>
          <w:color w:val="auto"/>
          <w:sz w:val="28"/>
          <w:szCs w:val="28"/>
        </w:rPr>
        <w:t xml:space="preserve"> характеристику англомовної комунікативної компетентності</w:t>
      </w:r>
      <w:r w:rsidR="006A4E77" w:rsidRPr="00A539B7">
        <w:rPr>
          <w:color w:val="auto"/>
          <w:sz w:val="28"/>
          <w:szCs w:val="28"/>
        </w:rPr>
        <w:t>, в</w:t>
      </w:r>
      <w:r w:rsidR="001E32E6" w:rsidRPr="00A539B7">
        <w:rPr>
          <w:sz w:val="28"/>
          <w:szCs w:val="28"/>
        </w:rPr>
        <w:t>изнач</w:t>
      </w:r>
      <w:r w:rsidR="006A4E77" w:rsidRPr="00A539B7">
        <w:rPr>
          <w:sz w:val="28"/>
          <w:szCs w:val="28"/>
        </w:rPr>
        <w:t>ено</w:t>
      </w:r>
      <w:r w:rsidR="001E32E6" w:rsidRPr="00A539B7">
        <w:rPr>
          <w:sz w:val="28"/>
          <w:szCs w:val="28"/>
        </w:rPr>
        <w:t xml:space="preserve"> с</w:t>
      </w:r>
      <w:r w:rsidR="001E32E6" w:rsidRPr="00A539B7">
        <w:rPr>
          <w:sz w:val="28"/>
        </w:rPr>
        <w:t>учасні вимоги до формування іншомовної комунікативної компетентності здобувачів освіти</w:t>
      </w:r>
      <w:r w:rsidR="006A4E77" w:rsidRPr="00A539B7">
        <w:rPr>
          <w:sz w:val="28"/>
        </w:rPr>
        <w:t>, п</w:t>
      </w:r>
      <w:r w:rsidR="001E32E6" w:rsidRPr="00A539B7">
        <w:rPr>
          <w:sz w:val="28"/>
        </w:rPr>
        <w:t>роаналіз</w:t>
      </w:r>
      <w:r w:rsidR="006A4E77" w:rsidRPr="00A539B7">
        <w:rPr>
          <w:sz w:val="28"/>
        </w:rPr>
        <w:t>о</w:t>
      </w:r>
      <w:r w:rsidR="001E32E6" w:rsidRPr="00A539B7">
        <w:rPr>
          <w:sz w:val="28"/>
        </w:rPr>
        <w:t>ва</w:t>
      </w:r>
      <w:r w:rsidR="006A4E77" w:rsidRPr="00A539B7">
        <w:rPr>
          <w:sz w:val="28"/>
        </w:rPr>
        <w:t>но</w:t>
      </w:r>
      <w:r w:rsidR="001E32E6" w:rsidRPr="00A539B7">
        <w:rPr>
          <w:sz w:val="28"/>
        </w:rPr>
        <w:t xml:space="preserve"> </w:t>
      </w:r>
      <w:proofErr w:type="spellStart"/>
      <w:r w:rsidR="001E32E6" w:rsidRPr="00A539B7">
        <w:rPr>
          <w:sz w:val="28"/>
        </w:rPr>
        <w:t>л</w:t>
      </w:r>
      <w:r w:rsidR="001E32E6" w:rsidRPr="00A539B7">
        <w:rPr>
          <w:sz w:val="28"/>
          <w:szCs w:val="28"/>
        </w:rPr>
        <w:t>інгводидактичні</w:t>
      </w:r>
      <w:proofErr w:type="spellEnd"/>
      <w:r w:rsidR="001E32E6" w:rsidRPr="00A539B7">
        <w:rPr>
          <w:sz w:val="28"/>
          <w:szCs w:val="28"/>
        </w:rPr>
        <w:t xml:space="preserve"> засади формування іншомовної комунікативної компетентності учнів старшої школи ЗЗСО та р</w:t>
      </w:r>
      <w:r w:rsidR="001E32E6" w:rsidRPr="00A539B7">
        <w:rPr>
          <w:sz w:val="28"/>
        </w:rPr>
        <w:t xml:space="preserve">івні сформованості англомовної комунікативної </w:t>
      </w:r>
      <w:r w:rsidR="001E32E6" w:rsidRPr="00A539B7">
        <w:rPr>
          <w:sz w:val="28"/>
          <w:szCs w:val="28"/>
        </w:rPr>
        <w:t>компетентності учнів старшої школи ЗЗСО</w:t>
      </w:r>
      <w:r w:rsidR="006A4E77" w:rsidRPr="00A539B7">
        <w:rPr>
          <w:sz w:val="28"/>
          <w:szCs w:val="28"/>
        </w:rPr>
        <w:t>, р</w:t>
      </w:r>
      <w:r w:rsidR="001E32E6" w:rsidRPr="00A539B7">
        <w:rPr>
          <w:bCs/>
          <w:sz w:val="28"/>
        </w:rPr>
        <w:t>озроб</w:t>
      </w:r>
      <w:r w:rsidR="006A4E77" w:rsidRPr="00A539B7">
        <w:rPr>
          <w:bCs/>
          <w:sz w:val="28"/>
        </w:rPr>
        <w:t>лено</w:t>
      </w:r>
      <w:r w:rsidR="001E32E6" w:rsidRPr="00A539B7">
        <w:rPr>
          <w:b/>
          <w:bCs/>
          <w:sz w:val="28"/>
        </w:rPr>
        <w:t xml:space="preserve"> </w:t>
      </w:r>
      <w:r w:rsidR="001E32E6" w:rsidRPr="00A539B7">
        <w:rPr>
          <w:bCs/>
          <w:sz w:val="28"/>
          <w:szCs w:val="28"/>
        </w:rPr>
        <w:t>методику формування англомовної комунікативної компетентності учнів старшої школи ЗЗСО із використанням освітніх онлайн платформ</w:t>
      </w:r>
      <w:r w:rsidR="006A4E77" w:rsidRPr="00A539B7">
        <w:rPr>
          <w:bCs/>
          <w:sz w:val="28"/>
          <w:szCs w:val="28"/>
        </w:rPr>
        <w:t>, з</w:t>
      </w:r>
      <w:r w:rsidR="001E32E6" w:rsidRPr="00A539B7">
        <w:rPr>
          <w:bCs/>
          <w:sz w:val="28"/>
          <w:szCs w:val="28"/>
        </w:rPr>
        <w:t>дійсн</w:t>
      </w:r>
      <w:r w:rsidR="006A4E77" w:rsidRPr="00A539B7">
        <w:rPr>
          <w:bCs/>
          <w:sz w:val="28"/>
          <w:szCs w:val="28"/>
        </w:rPr>
        <w:t>ено</w:t>
      </w:r>
      <w:r w:rsidR="001E32E6" w:rsidRPr="00A539B7">
        <w:rPr>
          <w:bCs/>
          <w:sz w:val="28"/>
          <w:szCs w:val="28"/>
        </w:rPr>
        <w:t xml:space="preserve"> експериментальну перевірку ефективності формування англомовної комунікативної компетентності учнів старшої школи із застосуванням освітніх онлайн платформ та і</w:t>
      </w:r>
      <w:r w:rsidR="001E32E6" w:rsidRPr="00A539B7">
        <w:rPr>
          <w:bCs/>
          <w:iCs/>
          <w:sz w:val="28"/>
          <w:szCs w:val="28"/>
        </w:rPr>
        <w:t>нтерпретацію результатів та а</w:t>
      </w:r>
      <w:r w:rsidR="001E32E6" w:rsidRPr="00A539B7">
        <w:rPr>
          <w:bCs/>
          <w:sz w:val="28"/>
          <w:szCs w:val="28"/>
        </w:rPr>
        <w:t xml:space="preserve">наліз ефективності застосування </w:t>
      </w:r>
      <w:r w:rsidR="001E32E6" w:rsidRPr="00A539B7">
        <w:rPr>
          <w:sz w:val="28"/>
          <w:szCs w:val="28"/>
        </w:rPr>
        <w:t>освітніх онлайн платформ.</w:t>
      </w:r>
    </w:p>
    <w:p w14:paraId="7158561F" w14:textId="71D2E331" w:rsidR="00B53108" w:rsidRPr="00A539B7" w:rsidRDefault="001D2D6B" w:rsidP="00A539B7">
      <w:pPr>
        <w:spacing w:after="0" w:line="240" w:lineRule="auto"/>
        <w:ind w:firstLine="851"/>
        <w:jc w:val="both"/>
        <w:rPr>
          <w:rFonts w:ascii="Times New Roman" w:hAnsi="Times New Roman" w:cs="Times New Roman"/>
          <w:spacing w:val="-8"/>
          <w:sz w:val="28"/>
          <w:szCs w:val="28"/>
        </w:rPr>
      </w:pPr>
      <w:r w:rsidRPr="00A539B7">
        <w:rPr>
          <w:rFonts w:ascii="Times New Roman" w:hAnsi="Times New Roman" w:cs="Times New Roman"/>
          <w:b/>
          <w:spacing w:val="-8"/>
          <w:sz w:val="28"/>
          <w:szCs w:val="28"/>
        </w:rPr>
        <w:t>Ключові слова:</w:t>
      </w:r>
      <w:r w:rsidRPr="00A539B7">
        <w:rPr>
          <w:rFonts w:ascii="Times New Roman" w:hAnsi="Times New Roman" w:cs="Times New Roman"/>
          <w:spacing w:val="-8"/>
          <w:sz w:val="28"/>
          <w:szCs w:val="28"/>
        </w:rPr>
        <w:t xml:space="preserve"> </w:t>
      </w:r>
      <w:r w:rsidR="00A539B7" w:rsidRPr="00A539B7">
        <w:rPr>
          <w:rFonts w:ascii="Times New Roman" w:hAnsi="Times New Roman" w:cs="Times New Roman"/>
          <w:spacing w:val="-8"/>
          <w:sz w:val="28"/>
          <w:szCs w:val="28"/>
        </w:rPr>
        <w:t>комунікативна</w:t>
      </w:r>
      <w:r w:rsidRPr="00A539B7">
        <w:rPr>
          <w:rFonts w:ascii="Times New Roman" w:hAnsi="Times New Roman" w:cs="Times New Roman"/>
          <w:spacing w:val="-8"/>
          <w:sz w:val="28"/>
          <w:szCs w:val="28"/>
        </w:rPr>
        <w:t xml:space="preserve"> компетентність, методи</w:t>
      </w:r>
      <w:r w:rsidR="001C5FDD" w:rsidRPr="00A539B7">
        <w:rPr>
          <w:rFonts w:ascii="Times New Roman" w:hAnsi="Times New Roman" w:cs="Times New Roman"/>
          <w:spacing w:val="-8"/>
          <w:sz w:val="28"/>
          <w:szCs w:val="28"/>
        </w:rPr>
        <w:t xml:space="preserve"> навчання</w:t>
      </w:r>
      <w:r w:rsidRPr="00A539B7">
        <w:rPr>
          <w:rFonts w:ascii="Times New Roman" w:hAnsi="Times New Roman" w:cs="Times New Roman"/>
          <w:spacing w:val="-8"/>
          <w:sz w:val="28"/>
          <w:szCs w:val="28"/>
        </w:rPr>
        <w:t>,</w:t>
      </w:r>
      <w:r w:rsidR="001C5FDD" w:rsidRPr="00A539B7">
        <w:rPr>
          <w:rFonts w:ascii="Times New Roman" w:hAnsi="Times New Roman" w:cs="Times New Roman"/>
          <w:spacing w:val="-8"/>
          <w:sz w:val="28"/>
          <w:szCs w:val="28"/>
        </w:rPr>
        <w:t xml:space="preserve"> </w:t>
      </w:r>
      <w:r w:rsidRPr="00A539B7">
        <w:rPr>
          <w:rFonts w:ascii="Times New Roman" w:hAnsi="Times New Roman" w:cs="Times New Roman"/>
          <w:spacing w:val="-8"/>
          <w:sz w:val="28"/>
          <w:szCs w:val="28"/>
        </w:rPr>
        <w:t xml:space="preserve">іноземні мови, </w:t>
      </w:r>
      <w:r w:rsidR="00A539B7" w:rsidRPr="00A539B7">
        <w:rPr>
          <w:rFonts w:ascii="Times New Roman" w:hAnsi="Times New Roman" w:cs="Times New Roman"/>
          <w:spacing w:val="-8"/>
          <w:sz w:val="28"/>
          <w:szCs w:val="28"/>
        </w:rPr>
        <w:t>учні старших класів</w:t>
      </w:r>
      <w:r w:rsidRPr="00A539B7">
        <w:rPr>
          <w:rFonts w:ascii="Times New Roman" w:hAnsi="Times New Roman" w:cs="Times New Roman"/>
          <w:spacing w:val="-8"/>
          <w:sz w:val="28"/>
          <w:szCs w:val="28"/>
        </w:rPr>
        <w:t xml:space="preserve">, </w:t>
      </w:r>
      <w:r w:rsidR="00A539B7" w:rsidRPr="00A539B7">
        <w:rPr>
          <w:rFonts w:ascii="Times New Roman" w:hAnsi="Times New Roman" w:cs="Times New Roman"/>
          <w:spacing w:val="-8"/>
          <w:sz w:val="28"/>
          <w:szCs w:val="28"/>
        </w:rPr>
        <w:t>освітні онлайн платформи</w:t>
      </w:r>
      <w:r w:rsidRPr="00A539B7">
        <w:rPr>
          <w:rFonts w:ascii="Times New Roman" w:hAnsi="Times New Roman" w:cs="Times New Roman"/>
          <w:spacing w:val="-8"/>
          <w:sz w:val="28"/>
          <w:szCs w:val="28"/>
        </w:rPr>
        <w:t>.</w:t>
      </w:r>
    </w:p>
    <w:p w14:paraId="43E20B72" w14:textId="77777777" w:rsidR="00A539B7" w:rsidRDefault="00A539B7" w:rsidP="00ED7125">
      <w:pPr>
        <w:spacing w:line="240" w:lineRule="auto"/>
        <w:ind w:firstLine="851"/>
        <w:jc w:val="center"/>
        <w:rPr>
          <w:rFonts w:ascii="Times New Roman" w:hAnsi="Times New Roman" w:cs="Times New Roman"/>
          <w:b/>
          <w:spacing w:val="-8"/>
          <w:sz w:val="28"/>
          <w:szCs w:val="28"/>
          <w:lang w:val="en-GB"/>
        </w:rPr>
      </w:pPr>
    </w:p>
    <w:p w14:paraId="64ECD30E" w14:textId="52DB5894" w:rsidR="00A77FE3" w:rsidRPr="00CF2B58" w:rsidRDefault="00A77FE3" w:rsidP="00ED7125">
      <w:pPr>
        <w:spacing w:line="240" w:lineRule="auto"/>
        <w:ind w:firstLine="851"/>
        <w:jc w:val="center"/>
        <w:rPr>
          <w:rFonts w:ascii="Times New Roman" w:hAnsi="Times New Roman" w:cs="Times New Roman"/>
          <w:b/>
          <w:spacing w:val="-8"/>
          <w:sz w:val="28"/>
          <w:szCs w:val="28"/>
        </w:rPr>
      </w:pPr>
      <w:r w:rsidRPr="00CF2B58">
        <w:rPr>
          <w:rFonts w:ascii="Times New Roman" w:hAnsi="Times New Roman" w:cs="Times New Roman"/>
          <w:b/>
          <w:spacing w:val="-8"/>
          <w:sz w:val="28"/>
          <w:szCs w:val="28"/>
        </w:rPr>
        <w:t>ABSTRACT</w:t>
      </w:r>
    </w:p>
    <w:p w14:paraId="6C699A39" w14:textId="6E477DF9" w:rsidR="001D3278" w:rsidRPr="00CF2B58" w:rsidRDefault="00A539B7" w:rsidP="00A539B7">
      <w:pPr>
        <w:spacing w:after="0" w:line="240" w:lineRule="auto"/>
        <w:ind w:firstLine="851"/>
        <w:jc w:val="both"/>
        <w:rPr>
          <w:rFonts w:ascii="Times New Roman" w:hAnsi="Times New Roman" w:cs="Times New Roman"/>
          <w:spacing w:val="-8"/>
          <w:sz w:val="28"/>
          <w:szCs w:val="28"/>
          <w:lang w:val="en-US"/>
        </w:rPr>
      </w:pPr>
      <w:proofErr w:type="spellStart"/>
      <w:r w:rsidRPr="00A539B7">
        <w:rPr>
          <w:rFonts w:ascii="Times New Roman" w:hAnsi="Times New Roman" w:cs="Times New Roman"/>
          <w:b/>
          <w:spacing w:val="-8"/>
          <w:sz w:val="28"/>
          <w:szCs w:val="28"/>
          <w:lang w:val="en-US"/>
        </w:rPr>
        <w:t>Boichuk</w:t>
      </w:r>
      <w:proofErr w:type="spellEnd"/>
      <w:r w:rsidRPr="00A539B7">
        <w:rPr>
          <w:rFonts w:ascii="Times New Roman" w:hAnsi="Times New Roman" w:cs="Times New Roman"/>
          <w:b/>
          <w:spacing w:val="-8"/>
          <w:sz w:val="28"/>
          <w:szCs w:val="28"/>
          <w:lang w:val="en-US"/>
        </w:rPr>
        <w:t xml:space="preserve"> N.V. </w:t>
      </w:r>
      <w:proofErr w:type="spellStart"/>
      <w:r w:rsidR="00320615" w:rsidRPr="00254FDB">
        <w:rPr>
          <w:rFonts w:ascii="Times New Roman" w:hAnsi="Times New Roman" w:cs="Times New Roman"/>
          <w:b/>
          <w:spacing w:val="-8"/>
          <w:sz w:val="28"/>
          <w:szCs w:val="28"/>
          <w:shd w:val="clear" w:color="auto" w:fill="FFFFFF" w:themeFill="background1"/>
        </w:rPr>
        <w:t>The</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Development</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of</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Senior</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Students</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English</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Language</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Communicative</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Competence</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Using</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Educational</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Online</w:t>
      </w:r>
      <w:proofErr w:type="spellEnd"/>
      <w:r w:rsidR="00320615" w:rsidRPr="00254FDB">
        <w:rPr>
          <w:rFonts w:ascii="Times New Roman" w:hAnsi="Times New Roman" w:cs="Times New Roman"/>
          <w:b/>
          <w:spacing w:val="-8"/>
          <w:sz w:val="28"/>
          <w:szCs w:val="28"/>
          <w:shd w:val="clear" w:color="auto" w:fill="FFFFFF" w:themeFill="background1"/>
        </w:rPr>
        <w:t xml:space="preserve"> </w:t>
      </w:r>
      <w:proofErr w:type="spellStart"/>
      <w:r w:rsidR="00320615" w:rsidRPr="00254FDB">
        <w:rPr>
          <w:rFonts w:ascii="Times New Roman" w:hAnsi="Times New Roman" w:cs="Times New Roman"/>
          <w:b/>
          <w:spacing w:val="-8"/>
          <w:sz w:val="28"/>
          <w:szCs w:val="28"/>
          <w:shd w:val="clear" w:color="auto" w:fill="FFFFFF" w:themeFill="background1"/>
        </w:rPr>
        <w:t>Platforms</w:t>
      </w:r>
      <w:proofErr w:type="spellEnd"/>
      <w:r w:rsidR="00AB58ED" w:rsidRPr="00254FDB">
        <w:rPr>
          <w:rFonts w:ascii="Times New Roman" w:hAnsi="Times New Roman" w:cs="Times New Roman"/>
          <w:b/>
          <w:spacing w:val="-8"/>
          <w:sz w:val="28"/>
          <w:szCs w:val="28"/>
          <w:shd w:val="clear" w:color="auto" w:fill="FFFFFF" w:themeFill="background1"/>
          <w:lang w:val="en-US"/>
        </w:rPr>
        <w:t>.</w:t>
      </w:r>
      <w:r w:rsidR="00B15E18">
        <w:rPr>
          <w:rFonts w:ascii="Times New Roman" w:hAnsi="Times New Roman" w:cs="Times New Roman"/>
          <w:spacing w:val="-8"/>
          <w:sz w:val="28"/>
          <w:szCs w:val="28"/>
        </w:rPr>
        <w:t xml:space="preserve"> </w:t>
      </w:r>
      <w:proofErr w:type="spellStart"/>
      <w:r w:rsidR="00B15E18" w:rsidRPr="005E6CC9">
        <w:rPr>
          <w:rFonts w:ascii="Times New Roman" w:hAnsi="Times New Roman" w:cs="Times New Roman"/>
          <w:sz w:val="28"/>
          <w:szCs w:val="28"/>
        </w:rPr>
        <w:t>Qualification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Paper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submitted</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for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degree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of</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Master</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of</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Education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in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specialty</w:t>
      </w:r>
      <w:proofErr w:type="spellEnd"/>
      <w:r w:rsidR="00B15E18">
        <w:rPr>
          <w:rFonts w:ascii="Times New Roman" w:hAnsi="Times New Roman" w:cs="Times New Roman"/>
          <w:sz w:val="28"/>
          <w:szCs w:val="28"/>
        </w:rPr>
        <w:t xml:space="preserve"> </w:t>
      </w:r>
      <w:r w:rsidR="00B15E18" w:rsidRPr="005E6CC9">
        <w:rPr>
          <w:rFonts w:ascii="Times New Roman" w:hAnsi="Times New Roman" w:cs="Times New Roman"/>
          <w:sz w:val="28"/>
          <w:szCs w:val="28"/>
        </w:rPr>
        <w:t xml:space="preserve">014 </w:t>
      </w:r>
      <w:proofErr w:type="spellStart"/>
      <w:r w:rsidR="00B15E18" w:rsidRPr="005E6CC9">
        <w:rPr>
          <w:rFonts w:ascii="Times New Roman" w:hAnsi="Times New Roman" w:cs="Times New Roman"/>
          <w:sz w:val="28"/>
          <w:szCs w:val="28"/>
        </w:rPr>
        <w:t>Secondary</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Education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specialization</w:t>
      </w:r>
      <w:proofErr w:type="spellEnd"/>
      <w:r w:rsidR="00B15E18" w:rsidRPr="005E6CC9">
        <w:rPr>
          <w:rFonts w:ascii="Times New Roman" w:hAnsi="Times New Roman" w:cs="Times New Roman"/>
          <w:sz w:val="28"/>
          <w:szCs w:val="28"/>
        </w:rPr>
        <w:t xml:space="preserve"> 014.021 </w:t>
      </w:r>
      <w:proofErr w:type="spellStart"/>
      <w:r w:rsidR="00B15E18" w:rsidRPr="005E6CC9">
        <w:rPr>
          <w:rFonts w:ascii="Times New Roman" w:hAnsi="Times New Roman" w:cs="Times New Roman"/>
          <w:sz w:val="28"/>
          <w:szCs w:val="28"/>
        </w:rPr>
        <w:t>English</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Language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and</w:t>
      </w:r>
      <w:proofErr w:type="spellEnd"/>
      <w:r w:rsidR="00B15E18" w:rsidRPr="005E6CC9">
        <w:rPr>
          <w:rFonts w:ascii="Times New Roman" w:hAnsi="Times New Roman" w:cs="Times New Roman"/>
          <w:sz w:val="28"/>
          <w:szCs w:val="28"/>
        </w:rPr>
        <w:t xml:space="preserve"> </w:t>
      </w:r>
      <w:r w:rsidR="009F4715">
        <w:rPr>
          <w:rFonts w:ascii="Times New Roman" w:hAnsi="Times New Roman" w:cs="Times New Roman"/>
          <w:sz w:val="28"/>
          <w:szCs w:val="28"/>
          <w:lang w:val="en-US"/>
        </w:rPr>
        <w:t>Foreign</w:t>
      </w:r>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Literature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within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the</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Educational</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and</w:t>
      </w:r>
      <w:proofErr w:type="spellEnd"/>
      <w:r w:rsidR="00B15E18" w:rsidRPr="005E6CC9">
        <w:rPr>
          <w:rFonts w:ascii="Times New Roman" w:hAnsi="Times New Roman" w:cs="Times New Roman"/>
          <w:sz w:val="28"/>
          <w:szCs w:val="28"/>
        </w:rPr>
        <w:t xml:space="preserve"> Professional </w:t>
      </w:r>
      <w:proofErr w:type="spellStart"/>
      <w:r w:rsidR="00B15E18" w:rsidRPr="005E6CC9">
        <w:rPr>
          <w:rFonts w:ascii="Times New Roman" w:hAnsi="Times New Roman" w:cs="Times New Roman"/>
          <w:sz w:val="28"/>
          <w:szCs w:val="28"/>
        </w:rPr>
        <w:t>Program</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Secondary</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Education</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English</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German</w:t>
      </w:r>
      <w:proofErr w:type="spellEnd"/>
      <w:r w:rsidR="00B15E18" w:rsidRPr="005E6CC9">
        <w:rPr>
          <w:rFonts w:ascii="Times New Roman" w:hAnsi="Times New Roman" w:cs="Times New Roman"/>
          <w:sz w:val="28"/>
          <w:szCs w:val="28"/>
        </w:rPr>
        <w:t>/</w:t>
      </w:r>
      <w:proofErr w:type="spellStart"/>
      <w:r w:rsidR="00B15E18" w:rsidRPr="005E6CC9">
        <w:rPr>
          <w:rFonts w:ascii="Times New Roman" w:hAnsi="Times New Roman" w:cs="Times New Roman"/>
          <w:sz w:val="28"/>
          <w:szCs w:val="28"/>
        </w:rPr>
        <w:t>French</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Languages</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and</w:t>
      </w:r>
      <w:proofErr w:type="spellEnd"/>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Literatures</w:t>
      </w:r>
      <w:proofErr w:type="spellEnd"/>
      <w:r w:rsidR="00B15E18" w:rsidRPr="005E6CC9">
        <w:rPr>
          <w:rFonts w:ascii="Times New Roman" w:hAnsi="Times New Roman" w:cs="Times New Roman"/>
          <w:sz w:val="28"/>
          <w:szCs w:val="28"/>
        </w:rPr>
        <w:t xml:space="preserve">, </w:t>
      </w:r>
      <w:r w:rsidR="009F4715">
        <w:rPr>
          <w:rFonts w:ascii="Times New Roman" w:hAnsi="Times New Roman" w:cs="Times New Roman"/>
          <w:sz w:val="28"/>
          <w:szCs w:val="28"/>
          <w:lang w:val="en-US"/>
        </w:rPr>
        <w:t>Fore</w:t>
      </w:r>
      <w:bookmarkStart w:id="1" w:name="_GoBack"/>
      <w:bookmarkEnd w:id="1"/>
      <w:r w:rsidR="009F4715">
        <w:rPr>
          <w:rFonts w:ascii="Times New Roman" w:hAnsi="Times New Roman" w:cs="Times New Roman"/>
          <w:sz w:val="28"/>
          <w:szCs w:val="28"/>
          <w:lang w:val="en-US"/>
        </w:rPr>
        <w:t>ign</w:t>
      </w:r>
      <w:r w:rsidR="00B15E18" w:rsidRPr="005E6CC9">
        <w:rPr>
          <w:rFonts w:ascii="Times New Roman" w:hAnsi="Times New Roman" w:cs="Times New Roman"/>
          <w:sz w:val="28"/>
          <w:szCs w:val="28"/>
        </w:rPr>
        <w:t xml:space="preserve"> </w:t>
      </w:r>
      <w:proofErr w:type="spellStart"/>
      <w:r w:rsidR="00B15E18" w:rsidRPr="005E6CC9">
        <w:rPr>
          <w:rFonts w:ascii="Times New Roman" w:hAnsi="Times New Roman" w:cs="Times New Roman"/>
          <w:sz w:val="28"/>
          <w:szCs w:val="28"/>
        </w:rPr>
        <w:t>Literature</w:t>
      </w:r>
      <w:proofErr w:type="spellEnd"/>
      <w:r w:rsidR="00B15E18" w:rsidRPr="005E6CC9">
        <w:rPr>
          <w:rFonts w:ascii="Times New Roman" w:hAnsi="Times New Roman" w:cs="Times New Roman"/>
          <w:sz w:val="28"/>
          <w:szCs w:val="28"/>
        </w:rPr>
        <w:t>)”.</w:t>
      </w:r>
      <w:r w:rsidR="00B15E18">
        <w:rPr>
          <w:rFonts w:ascii="Times New Roman" w:hAnsi="Times New Roman" w:cs="Times New Roman"/>
          <w:sz w:val="28"/>
          <w:szCs w:val="28"/>
          <w:lang w:val="en-US"/>
        </w:rPr>
        <w:t xml:space="preserve"> </w:t>
      </w:r>
      <w:proofErr w:type="spellStart"/>
      <w:r w:rsidR="001D3278" w:rsidRPr="00CF2B58">
        <w:rPr>
          <w:rFonts w:ascii="Times New Roman" w:hAnsi="Times New Roman" w:cs="Times New Roman"/>
          <w:spacing w:val="-8"/>
          <w:sz w:val="28"/>
          <w:szCs w:val="28"/>
          <w:lang w:val="en-US"/>
        </w:rPr>
        <w:t>Ternopil</w:t>
      </w:r>
      <w:proofErr w:type="spellEnd"/>
      <w:r w:rsidR="001D3278" w:rsidRPr="00CF2B58">
        <w:rPr>
          <w:rFonts w:ascii="Times New Roman" w:hAnsi="Times New Roman" w:cs="Times New Roman"/>
          <w:spacing w:val="-8"/>
          <w:sz w:val="28"/>
          <w:szCs w:val="28"/>
          <w:lang w:val="en-US"/>
        </w:rPr>
        <w:t xml:space="preserve"> </w:t>
      </w:r>
      <w:proofErr w:type="spellStart"/>
      <w:r w:rsidR="001D3278" w:rsidRPr="00CF2B58">
        <w:rPr>
          <w:rFonts w:ascii="Times New Roman" w:hAnsi="Times New Roman" w:cs="Times New Roman"/>
          <w:spacing w:val="-8"/>
          <w:sz w:val="28"/>
          <w:szCs w:val="28"/>
          <w:lang w:val="en-US"/>
        </w:rPr>
        <w:t>Volodymyr</w:t>
      </w:r>
      <w:proofErr w:type="spellEnd"/>
      <w:r w:rsidR="001D3278" w:rsidRPr="00CF2B58">
        <w:rPr>
          <w:rFonts w:ascii="Times New Roman" w:hAnsi="Times New Roman" w:cs="Times New Roman"/>
          <w:spacing w:val="-8"/>
          <w:sz w:val="28"/>
          <w:szCs w:val="28"/>
          <w:lang w:val="en-US"/>
        </w:rPr>
        <w:t xml:space="preserve"> </w:t>
      </w:r>
      <w:proofErr w:type="spellStart"/>
      <w:r w:rsidR="001D3278" w:rsidRPr="00CF2B58">
        <w:rPr>
          <w:rFonts w:ascii="Times New Roman" w:hAnsi="Times New Roman" w:cs="Times New Roman"/>
          <w:spacing w:val="-8"/>
          <w:sz w:val="28"/>
          <w:szCs w:val="28"/>
          <w:lang w:val="en-US"/>
        </w:rPr>
        <w:t>Hnatiuk</w:t>
      </w:r>
      <w:proofErr w:type="spellEnd"/>
      <w:r w:rsidR="001D3278" w:rsidRPr="00CF2B58">
        <w:rPr>
          <w:rFonts w:ascii="Times New Roman" w:hAnsi="Times New Roman" w:cs="Times New Roman"/>
          <w:spacing w:val="-8"/>
          <w:sz w:val="28"/>
          <w:szCs w:val="28"/>
          <w:lang w:val="en-US"/>
        </w:rPr>
        <w:t xml:space="preserve"> National Pedagogical University</w:t>
      </w:r>
      <w:r w:rsidR="007B6A8B" w:rsidRPr="00CF2B58">
        <w:rPr>
          <w:rFonts w:ascii="Times New Roman" w:hAnsi="Times New Roman" w:cs="Times New Roman"/>
          <w:spacing w:val="-8"/>
          <w:sz w:val="28"/>
          <w:szCs w:val="28"/>
          <w:lang w:val="en-US"/>
        </w:rPr>
        <w:t xml:space="preserve">. </w:t>
      </w:r>
      <w:proofErr w:type="spellStart"/>
      <w:r w:rsidR="007B6A8B" w:rsidRPr="00CF2B58">
        <w:rPr>
          <w:rFonts w:ascii="Times New Roman" w:hAnsi="Times New Roman" w:cs="Times New Roman"/>
          <w:spacing w:val="-8"/>
          <w:sz w:val="28"/>
          <w:szCs w:val="28"/>
          <w:lang w:val="en-US"/>
        </w:rPr>
        <w:t>Ternopil</w:t>
      </w:r>
      <w:proofErr w:type="spellEnd"/>
      <w:r w:rsidR="007B6A8B" w:rsidRPr="00CF2B58">
        <w:rPr>
          <w:rFonts w:ascii="Times New Roman" w:hAnsi="Times New Roman" w:cs="Times New Roman"/>
          <w:spacing w:val="-8"/>
          <w:sz w:val="28"/>
          <w:szCs w:val="28"/>
          <w:lang w:val="en-US"/>
        </w:rPr>
        <w:t>, 202</w:t>
      </w:r>
      <w:r w:rsidR="009F4715">
        <w:rPr>
          <w:rFonts w:ascii="Times New Roman" w:hAnsi="Times New Roman" w:cs="Times New Roman"/>
          <w:spacing w:val="-8"/>
          <w:sz w:val="28"/>
          <w:szCs w:val="28"/>
          <w:lang w:val="en-US"/>
        </w:rPr>
        <w:t>5</w:t>
      </w:r>
      <w:r w:rsidR="007B6A8B" w:rsidRPr="00CF2B58">
        <w:rPr>
          <w:rFonts w:ascii="Times New Roman" w:hAnsi="Times New Roman" w:cs="Times New Roman"/>
          <w:spacing w:val="-8"/>
          <w:sz w:val="28"/>
          <w:szCs w:val="28"/>
          <w:lang w:val="en-US"/>
        </w:rPr>
        <w:t xml:space="preserve">. </w:t>
      </w:r>
      <w:r w:rsidRPr="00A539B7">
        <w:rPr>
          <w:rFonts w:ascii="Times New Roman" w:hAnsi="Times New Roman" w:cs="Times New Roman"/>
          <w:spacing w:val="-8"/>
          <w:sz w:val="28"/>
          <w:szCs w:val="28"/>
        </w:rPr>
        <w:t>105</w:t>
      </w:r>
      <w:r w:rsidR="007B6A8B" w:rsidRPr="009F4715">
        <w:rPr>
          <w:rFonts w:ascii="Times New Roman" w:hAnsi="Times New Roman" w:cs="Times New Roman"/>
          <w:color w:val="FF0000"/>
          <w:spacing w:val="-8"/>
          <w:sz w:val="28"/>
          <w:szCs w:val="28"/>
          <w:lang w:val="en-US"/>
        </w:rPr>
        <w:t> </w:t>
      </w:r>
      <w:r w:rsidR="00A77FE3" w:rsidRPr="00CF2B58">
        <w:rPr>
          <w:rFonts w:ascii="Times New Roman" w:hAnsi="Times New Roman" w:cs="Times New Roman"/>
          <w:spacing w:val="-8"/>
          <w:sz w:val="28"/>
          <w:szCs w:val="28"/>
          <w:lang w:val="en-US"/>
        </w:rPr>
        <w:t>p.</w:t>
      </w:r>
    </w:p>
    <w:p w14:paraId="3FAD7593" w14:textId="712794D8" w:rsidR="00A539B7" w:rsidRPr="00A539B7" w:rsidRDefault="00A539B7" w:rsidP="00A539B7">
      <w:pPr>
        <w:spacing w:after="0" w:line="240" w:lineRule="auto"/>
        <w:ind w:firstLine="708"/>
        <w:jc w:val="both"/>
        <w:rPr>
          <w:rFonts w:ascii="Times New Roman" w:hAnsi="Times New Roman" w:cs="Times New Roman"/>
          <w:spacing w:val="-8"/>
          <w:sz w:val="28"/>
          <w:szCs w:val="28"/>
          <w:lang w:val="en-US"/>
        </w:rPr>
      </w:pPr>
      <w:r w:rsidRPr="00A539B7">
        <w:rPr>
          <w:rFonts w:ascii="Times New Roman" w:hAnsi="Times New Roman" w:cs="Times New Roman"/>
          <w:spacing w:val="-8"/>
          <w:sz w:val="28"/>
          <w:szCs w:val="28"/>
          <w:lang w:val="en-US"/>
        </w:rPr>
        <w:t>The master</w:t>
      </w:r>
      <w:r w:rsidR="00320615">
        <w:rPr>
          <w:rFonts w:ascii="Times New Roman" w:hAnsi="Times New Roman" w:cs="Times New Roman"/>
          <w:spacing w:val="-8"/>
          <w:sz w:val="28"/>
          <w:szCs w:val="28"/>
          <w:lang w:val="en-US"/>
        </w:rPr>
        <w:t>’</w:t>
      </w:r>
      <w:r w:rsidRPr="00A539B7">
        <w:rPr>
          <w:rFonts w:ascii="Times New Roman" w:hAnsi="Times New Roman" w:cs="Times New Roman"/>
          <w:spacing w:val="-8"/>
          <w:sz w:val="28"/>
          <w:szCs w:val="28"/>
          <w:lang w:val="en-US"/>
        </w:rPr>
        <w:t xml:space="preserve">s thesis provides a description of English language communicative competence, defines modern requirements for the formation of foreign language communicative competence in students, analyses the linguistic and pedagogical foundations for the formation of foreign language communicative competence in senior secondary school students and the levels of English communicative competence in senior secondary school students, a methodology for the formation of English communicative competence of senior secondary school students using educational online platforms has been developed, an experimental verification of the effectiveness of the formation of English communicative competence of senior secondary school students using educational online platforms has been carried out, and the results have been interpreted and the effectiveness of the use of educational online platforms has been </w:t>
      </w:r>
      <w:proofErr w:type="spellStart"/>
      <w:r w:rsidRPr="00A539B7">
        <w:rPr>
          <w:rFonts w:ascii="Times New Roman" w:hAnsi="Times New Roman" w:cs="Times New Roman"/>
          <w:spacing w:val="-8"/>
          <w:sz w:val="28"/>
          <w:szCs w:val="28"/>
          <w:lang w:val="en-US"/>
        </w:rPr>
        <w:t>analysed</w:t>
      </w:r>
      <w:proofErr w:type="spellEnd"/>
      <w:r w:rsidRPr="00A539B7">
        <w:rPr>
          <w:rFonts w:ascii="Times New Roman" w:hAnsi="Times New Roman" w:cs="Times New Roman"/>
          <w:spacing w:val="-8"/>
          <w:sz w:val="28"/>
          <w:szCs w:val="28"/>
          <w:lang w:val="en-US"/>
        </w:rPr>
        <w:t>.</w:t>
      </w:r>
    </w:p>
    <w:p w14:paraId="1D4F08AC" w14:textId="2AD91834" w:rsidR="00A77FE3" w:rsidRPr="00CF2B58" w:rsidRDefault="00A77FE3" w:rsidP="00A539B7">
      <w:pPr>
        <w:spacing w:after="0" w:line="240" w:lineRule="auto"/>
        <w:ind w:firstLine="708"/>
        <w:jc w:val="both"/>
        <w:rPr>
          <w:rFonts w:ascii="Times New Roman" w:hAnsi="Times New Roman" w:cs="Times New Roman"/>
          <w:spacing w:val="-8"/>
          <w:sz w:val="28"/>
          <w:szCs w:val="28"/>
          <w:lang w:val="en-US"/>
        </w:rPr>
      </w:pPr>
      <w:r w:rsidRPr="00CF2B58">
        <w:rPr>
          <w:rFonts w:ascii="Times New Roman" w:hAnsi="Times New Roman" w:cs="Times New Roman"/>
          <w:b/>
          <w:spacing w:val="-8"/>
          <w:sz w:val="28"/>
          <w:szCs w:val="28"/>
          <w:lang w:val="en-US"/>
        </w:rPr>
        <w:t>Keywords:</w:t>
      </w:r>
      <w:r w:rsidRPr="00CF2B58">
        <w:rPr>
          <w:rFonts w:ascii="Times New Roman" w:hAnsi="Times New Roman" w:cs="Times New Roman"/>
          <w:spacing w:val="-8"/>
          <w:sz w:val="28"/>
          <w:szCs w:val="28"/>
          <w:lang w:val="en-US"/>
        </w:rPr>
        <w:t xml:space="preserve"> </w:t>
      </w:r>
      <w:r w:rsidR="00A539B7" w:rsidRPr="00A539B7">
        <w:rPr>
          <w:rFonts w:ascii="Times New Roman" w:hAnsi="Times New Roman" w:cs="Times New Roman"/>
          <w:spacing w:val="-8"/>
          <w:sz w:val="28"/>
          <w:szCs w:val="28"/>
          <w:lang w:val="en-US"/>
        </w:rPr>
        <w:t>communicative competence, teaching methods, foreign languages, senior school pupils, educational online platforms</w:t>
      </w:r>
      <w:r w:rsidRPr="00CF2B58">
        <w:rPr>
          <w:rFonts w:ascii="Times New Roman" w:hAnsi="Times New Roman" w:cs="Times New Roman"/>
          <w:spacing w:val="-8"/>
          <w:sz w:val="28"/>
          <w:szCs w:val="28"/>
          <w:lang w:val="en-US"/>
        </w:rPr>
        <w:t>.</w:t>
      </w:r>
    </w:p>
    <w:sectPr w:rsidR="00A77FE3" w:rsidRPr="00CF2B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BE"/>
    <w:rsid w:val="000249BC"/>
    <w:rsid w:val="000D33D8"/>
    <w:rsid w:val="001C5FDD"/>
    <w:rsid w:val="001D2D6B"/>
    <w:rsid w:val="001D3278"/>
    <w:rsid w:val="001E32E6"/>
    <w:rsid w:val="00212DBE"/>
    <w:rsid w:val="00254FDB"/>
    <w:rsid w:val="00320615"/>
    <w:rsid w:val="00340872"/>
    <w:rsid w:val="004B7C4E"/>
    <w:rsid w:val="005A5ADD"/>
    <w:rsid w:val="00666522"/>
    <w:rsid w:val="006A096B"/>
    <w:rsid w:val="006A4E77"/>
    <w:rsid w:val="007579B7"/>
    <w:rsid w:val="007B6A8B"/>
    <w:rsid w:val="0082453B"/>
    <w:rsid w:val="009F4715"/>
    <w:rsid w:val="00A05C29"/>
    <w:rsid w:val="00A539B7"/>
    <w:rsid w:val="00A77FE3"/>
    <w:rsid w:val="00A90573"/>
    <w:rsid w:val="00AB58ED"/>
    <w:rsid w:val="00AC3DF6"/>
    <w:rsid w:val="00B15E18"/>
    <w:rsid w:val="00B53108"/>
    <w:rsid w:val="00BB2248"/>
    <w:rsid w:val="00CF2B58"/>
    <w:rsid w:val="00D840A4"/>
    <w:rsid w:val="00E01B77"/>
    <w:rsid w:val="00ED71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C2F9E"/>
  <w15:chartTrackingRefBased/>
  <w15:docId w15:val="{9C210EDC-91AF-43D2-A29E-A779B289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E32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5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1889</Words>
  <Characters>1078</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8</cp:revision>
  <dcterms:created xsi:type="dcterms:W3CDTF">2025-11-26T15:33:00Z</dcterms:created>
  <dcterms:modified xsi:type="dcterms:W3CDTF">2025-12-17T16:20:00Z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8d32a3ac-3d98-4ec7-ab81-c5023ee70574</vt:lpwstr>
  </property>
</Properties>
</file>