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B4231" w14:textId="77777777" w:rsidR="0094735F" w:rsidRDefault="0094735F" w:rsidP="0094735F">
      <w:pPr>
        <w:spacing w:line="360" w:lineRule="auto"/>
        <w:jc w:val="center"/>
        <w:rPr>
          <w:b/>
          <w:bCs/>
          <w:sz w:val="28"/>
          <w:szCs w:val="28"/>
          <w:lang w:val="uk-UA"/>
        </w:rPr>
      </w:pPr>
      <w:r w:rsidRPr="00F85663">
        <w:rPr>
          <w:b/>
          <w:bCs/>
          <w:sz w:val="28"/>
          <w:szCs w:val="28"/>
          <w:lang w:val="uk-UA"/>
        </w:rPr>
        <w:t>АНОТАЦІЯ</w:t>
      </w:r>
    </w:p>
    <w:p w14:paraId="07670D86" w14:textId="77777777" w:rsidR="0094735F" w:rsidRPr="006F7A4E" w:rsidRDefault="0094735F" w:rsidP="0094735F">
      <w:pPr>
        <w:spacing w:line="360" w:lineRule="auto"/>
        <w:ind w:firstLine="709"/>
        <w:jc w:val="both"/>
        <w:rPr>
          <w:sz w:val="28"/>
          <w:szCs w:val="28"/>
          <w:lang w:val="uk-UA"/>
        </w:rPr>
      </w:pPr>
      <w:r w:rsidRPr="006F7A4E">
        <w:rPr>
          <w:b/>
          <w:bCs/>
          <w:sz w:val="28"/>
          <w:szCs w:val="28"/>
          <w:lang w:val="uk-UA"/>
        </w:rPr>
        <w:t xml:space="preserve">Ковальчук М. М. </w:t>
      </w:r>
      <w:r w:rsidRPr="006F7A4E">
        <w:rPr>
          <w:sz w:val="28"/>
          <w:szCs w:val="28"/>
          <w:lang w:val="uk-UA"/>
        </w:rPr>
        <w:t>Збереження культурного контексту у перекладі англомовних фільмів. Кваліфікаційна робота на здобуття освітнього ступеня «магістр» зі спеціальності 035 Філологія. ТНПУ ім. В. Гнатюка. Тернопіль, 2025.</w:t>
      </w:r>
      <w:r>
        <w:rPr>
          <w:sz w:val="28"/>
          <w:szCs w:val="28"/>
          <w:lang w:val="uk-UA"/>
        </w:rPr>
        <w:t xml:space="preserve"> 88 с.</w:t>
      </w:r>
    </w:p>
    <w:p w14:paraId="177E783E" w14:textId="77777777" w:rsidR="0094735F" w:rsidRPr="006F7A4E" w:rsidRDefault="0094735F" w:rsidP="0094735F">
      <w:pPr>
        <w:spacing w:line="360" w:lineRule="auto"/>
        <w:ind w:firstLine="709"/>
        <w:jc w:val="both"/>
        <w:rPr>
          <w:sz w:val="28"/>
          <w:szCs w:val="28"/>
          <w:lang w:val="uk-UA"/>
        </w:rPr>
      </w:pPr>
      <w:r w:rsidRPr="006F7A4E">
        <w:rPr>
          <w:sz w:val="28"/>
          <w:szCs w:val="28"/>
          <w:lang w:val="uk-UA"/>
        </w:rPr>
        <w:t>У магістерській роботі розглянуто особливості збереження культурного контексту у перекладі англомовних фільмів, зокрема на матеріалі стрічки «Пригоди Паддінгтона». Дослідження показало, що поєднання стратегій буквального перекладу, адаптації, локалізації та креативної трансформації дозволяє максимально точно відтворити зміст</w:t>
      </w:r>
      <w:r>
        <w:rPr>
          <w:sz w:val="28"/>
          <w:szCs w:val="28"/>
          <w:lang w:val="uk-UA"/>
        </w:rPr>
        <w:t xml:space="preserve">. </w:t>
      </w:r>
      <w:r w:rsidRPr="006F7A4E">
        <w:rPr>
          <w:sz w:val="28"/>
          <w:szCs w:val="28"/>
          <w:lang w:val="uk-UA"/>
        </w:rPr>
        <w:t>Порівняльний аналіз оригінальних реплік і українського дубляжу продемонстрував помірно високий рівень збереження британських реалій</w:t>
      </w:r>
      <w:r>
        <w:rPr>
          <w:sz w:val="28"/>
          <w:szCs w:val="28"/>
          <w:lang w:val="uk-UA"/>
        </w:rPr>
        <w:t xml:space="preserve">. </w:t>
      </w:r>
    </w:p>
    <w:p w14:paraId="69D79C97" w14:textId="77777777" w:rsidR="0094735F" w:rsidRDefault="0094735F" w:rsidP="0094735F">
      <w:pPr>
        <w:spacing w:line="360" w:lineRule="auto"/>
        <w:ind w:firstLine="709"/>
        <w:jc w:val="both"/>
        <w:rPr>
          <w:sz w:val="28"/>
          <w:szCs w:val="28"/>
          <w:lang w:val="uk-UA"/>
        </w:rPr>
      </w:pPr>
      <w:r w:rsidRPr="006F7A4E">
        <w:rPr>
          <w:b/>
          <w:bCs/>
          <w:sz w:val="28"/>
          <w:szCs w:val="28"/>
          <w:lang w:val="uk-UA"/>
        </w:rPr>
        <w:t>Ключові слова</w:t>
      </w:r>
      <w:r w:rsidRPr="006F7A4E">
        <w:rPr>
          <w:sz w:val="28"/>
          <w:szCs w:val="28"/>
          <w:lang w:val="uk-UA"/>
        </w:rPr>
        <w:t>: аудіовізуальний переклад, локалізація, адаптація, міжкультурна комунікація, фільм, дубляж, перекладацькі стратегії.</w:t>
      </w:r>
    </w:p>
    <w:p w14:paraId="0F9F444B" w14:textId="77777777" w:rsidR="0094735F" w:rsidRDefault="0094735F" w:rsidP="0094735F">
      <w:pPr>
        <w:spacing w:line="360" w:lineRule="auto"/>
        <w:ind w:firstLine="709"/>
        <w:jc w:val="both"/>
        <w:rPr>
          <w:sz w:val="28"/>
          <w:szCs w:val="28"/>
          <w:lang w:val="uk-UA"/>
        </w:rPr>
      </w:pPr>
    </w:p>
    <w:p w14:paraId="6C0BB940" w14:textId="77777777" w:rsidR="0094735F" w:rsidRPr="006F7A4E" w:rsidRDefault="0094735F" w:rsidP="0094735F">
      <w:pPr>
        <w:spacing w:line="360" w:lineRule="auto"/>
        <w:ind w:firstLine="709"/>
        <w:jc w:val="center"/>
        <w:rPr>
          <w:b/>
          <w:bCs/>
          <w:sz w:val="28"/>
          <w:szCs w:val="28"/>
          <w:lang w:val="uk-UA"/>
        </w:rPr>
      </w:pPr>
      <w:r w:rsidRPr="006F7A4E">
        <w:rPr>
          <w:b/>
          <w:bCs/>
          <w:sz w:val="28"/>
          <w:szCs w:val="28"/>
          <w:lang w:val="uk-UA"/>
        </w:rPr>
        <w:t>ABSTRACT</w:t>
      </w:r>
    </w:p>
    <w:p w14:paraId="18CEBB72" w14:textId="77777777" w:rsidR="0094735F" w:rsidRPr="006F7A4E" w:rsidRDefault="0094735F" w:rsidP="0094735F">
      <w:pPr>
        <w:spacing w:line="360" w:lineRule="auto"/>
        <w:ind w:firstLine="709"/>
        <w:jc w:val="both"/>
        <w:rPr>
          <w:sz w:val="28"/>
          <w:szCs w:val="28"/>
          <w:lang w:val="uk-UA"/>
        </w:rPr>
      </w:pPr>
      <w:r w:rsidRPr="006F7A4E">
        <w:rPr>
          <w:sz w:val="28"/>
          <w:szCs w:val="28"/>
          <w:lang w:val="uk-UA"/>
        </w:rPr>
        <w:t>Kovalchuk M. M. Preservation of cultural context in the translation of English-language films. Qualification work for the degree of "Master" in the specialty 035 Philology. TNPU named after V. Hnatyuk. Ternopil, 2025.</w:t>
      </w:r>
      <w:r>
        <w:rPr>
          <w:sz w:val="28"/>
          <w:szCs w:val="28"/>
          <w:lang w:val="uk-UA"/>
        </w:rPr>
        <w:t xml:space="preserve"> 88 р.</w:t>
      </w:r>
    </w:p>
    <w:p w14:paraId="4DF9CD2B" w14:textId="77777777" w:rsidR="0094735F" w:rsidRPr="006F7A4E" w:rsidRDefault="0094735F" w:rsidP="0094735F">
      <w:pPr>
        <w:spacing w:line="360" w:lineRule="auto"/>
        <w:ind w:firstLine="709"/>
        <w:jc w:val="both"/>
        <w:rPr>
          <w:sz w:val="28"/>
          <w:szCs w:val="28"/>
          <w:lang w:val="uk-UA"/>
        </w:rPr>
      </w:pPr>
      <w:r w:rsidRPr="006F7A4E">
        <w:rPr>
          <w:sz w:val="28"/>
          <w:szCs w:val="28"/>
          <w:lang w:val="uk-UA"/>
        </w:rPr>
        <w:t>The master's thesis examines the features of preserving cultural context in the translation of English-language films, in particular on the material of the film "Paddington's Adventures". The study showed that the combination of strategies of literal translation, adaptation, localization and creative transformation allows for the most accurate reproduction of the content. A comparative analysis of the original lines and Ukrainian dubbing demonstrated a moderately high level of preservation of British realities.</w:t>
      </w:r>
    </w:p>
    <w:p w14:paraId="0340D2C7" w14:textId="77777777" w:rsidR="0094735F" w:rsidRDefault="0094735F" w:rsidP="0094735F">
      <w:pPr>
        <w:spacing w:line="360" w:lineRule="auto"/>
        <w:ind w:firstLine="709"/>
        <w:jc w:val="both"/>
        <w:rPr>
          <w:sz w:val="28"/>
          <w:szCs w:val="28"/>
          <w:lang w:val="uk-UA"/>
        </w:rPr>
      </w:pPr>
      <w:r w:rsidRPr="006F7A4E">
        <w:rPr>
          <w:b/>
          <w:bCs/>
          <w:sz w:val="28"/>
          <w:szCs w:val="28"/>
          <w:lang w:val="uk-UA"/>
        </w:rPr>
        <w:t>Keywords:</w:t>
      </w:r>
      <w:r w:rsidRPr="006F7A4E">
        <w:rPr>
          <w:sz w:val="28"/>
          <w:szCs w:val="28"/>
          <w:lang w:val="uk-UA"/>
        </w:rPr>
        <w:t xml:space="preserve"> audiovisual translation, localization, adaptation, intercultural communication, film, dubbing, translation strategies.</w:t>
      </w:r>
    </w:p>
    <w:p w14:paraId="50753708" w14:textId="77777777" w:rsidR="0094735F" w:rsidRPr="0094735F" w:rsidRDefault="0094735F">
      <w:pPr>
        <w:rPr>
          <w:lang w:val="uk-UA"/>
        </w:rPr>
      </w:pPr>
    </w:p>
    <w:sectPr w:rsidR="0094735F" w:rsidRPr="009473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5F"/>
    <w:rsid w:val="0094735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6835B78"/>
  <w15:chartTrackingRefBased/>
  <w15:docId w15:val="{AA8BE6FA-5EF0-3C45-BE68-C7D3B29D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35F"/>
    <w:rPr>
      <w:rFonts w:ascii="Times New Roman" w:eastAsia="Times New Roman" w:hAnsi="Times New Roman"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Kovalchuk</dc:creator>
  <cp:keywords/>
  <dc:description/>
  <cp:lastModifiedBy>Marta Kovalchuk</cp:lastModifiedBy>
  <cp:revision>1</cp:revision>
  <dcterms:created xsi:type="dcterms:W3CDTF">2025-12-15T16:51:00Z</dcterms:created>
  <dcterms:modified xsi:type="dcterms:W3CDTF">2025-12-15T16:52:00Z</dcterms:modified>
</cp:coreProperties>
</file>